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825F" w14:textId="7FC4B354" w:rsidR="00A10F92" w:rsidRDefault="00DC5677" w:rsidP="00104378">
      <w:pPr>
        <w:jc w:val="both"/>
        <w:rPr>
          <w:rFonts w:ascii="Arial Narrow" w:hAnsi="Arial Narrow" w:cs="Arial"/>
          <w:sz w:val="22"/>
          <w:szCs w:val="22"/>
        </w:rPr>
      </w:pPr>
      <w:proofErr w:type="spellStart"/>
      <w:r w:rsidRPr="006E30FA">
        <w:rPr>
          <w:rFonts w:ascii="Arial Narrow" w:hAnsi="Arial Narrow" w:cs="Arial"/>
          <w:sz w:val="22"/>
          <w:szCs w:val="22"/>
        </w:rPr>
        <w:t>GhIE</w:t>
      </w:r>
      <w:proofErr w:type="spellEnd"/>
      <w:r w:rsidRPr="006E30FA">
        <w:rPr>
          <w:rFonts w:ascii="Arial Narrow" w:hAnsi="Arial Narrow" w:cs="Arial"/>
          <w:sz w:val="22"/>
          <w:szCs w:val="22"/>
        </w:rPr>
        <w:t>/</w:t>
      </w:r>
      <w:r w:rsidR="009A12D4" w:rsidRPr="006E30FA">
        <w:rPr>
          <w:rFonts w:ascii="Arial Narrow" w:hAnsi="Arial Narrow" w:cs="Arial"/>
          <w:sz w:val="22"/>
          <w:szCs w:val="22"/>
        </w:rPr>
        <w:t>CMT/PGC/10/</w:t>
      </w:r>
      <w:r w:rsidR="00900E36">
        <w:rPr>
          <w:rFonts w:ascii="Arial Narrow" w:hAnsi="Arial Narrow" w:cs="Arial"/>
          <w:sz w:val="22"/>
          <w:szCs w:val="22"/>
        </w:rPr>
        <w:t>10</w:t>
      </w:r>
      <w:r w:rsidR="00667E1F">
        <w:rPr>
          <w:rFonts w:ascii="Arial Narrow" w:hAnsi="Arial Narrow" w:cs="Arial"/>
          <w:sz w:val="22"/>
          <w:szCs w:val="22"/>
        </w:rPr>
        <w:t xml:space="preserve"> </w:t>
      </w:r>
    </w:p>
    <w:p w14:paraId="4B894A8A" w14:textId="77777777" w:rsidR="00A10F92" w:rsidRDefault="00A10F92" w:rsidP="00104378">
      <w:pPr>
        <w:jc w:val="both"/>
        <w:rPr>
          <w:rFonts w:ascii="Arial Narrow" w:hAnsi="Arial Narrow" w:cs="Arial"/>
          <w:sz w:val="22"/>
          <w:szCs w:val="22"/>
        </w:rPr>
      </w:pPr>
    </w:p>
    <w:p w14:paraId="08B33D8B" w14:textId="511D15FF" w:rsidR="00DC5677" w:rsidRDefault="00A10F92" w:rsidP="00104378">
      <w:pPr>
        <w:jc w:val="both"/>
        <w:rPr>
          <w:rFonts w:ascii="Arial Narrow" w:hAnsi="Arial Narrow" w:cs="Arial"/>
          <w:sz w:val="22"/>
          <w:szCs w:val="22"/>
        </w:rPr>
      </w:pPr>
      <w:r>
        <w:rPr>
          <w:rFonts w:ascii="Arial Narrow" w:hAnsi="Arial Narrow" w:cs="Arial"/>
          <w:sz w:val="22"/>
          <w:szCs w:val="22"/>
        </w:rPr>
        <w:t>April 29, 2022</w:t>
      </w:r>
      <w:r w:rsidR="00667E1F">
        <w:rPr>
          <w:rFonts w:ascii="Arial Narrow" w:hAnsi="Arial Narrow" w:cs="Arial"/>
          <w:sz w:val="22"/>
          <w:szCs w:val="22"/>
        </w:rPr>
        <w:t xml:space="preserve">                                                    </w:t>
      </w:r>
    </w:p>
    <w:p w14:paraId="5F4CAFD9" w14:textId="77777777" w:rsidR="00104378" w:rsidRPr="006E30FA" w:rsidRDefault="00104378" w:rsidP="00104378">
      <w:pPr>
        <w:jc w:val="both"/>
        <w:rPr>
          <w:rFonts w:ascii="Arial Narrow" w:hAnsi="Arial Narrow" w:cs="Arial"/>
          <w:sz w:val="22"/>
          <w:szCs w:val="22"/>
        </w:rPr>
      </w:pPr>
    </w:p>
    <w:p w14:paraId="1C02F412" w14:textId="6D2D5178" w:rsidR="00DC5677" w:rsidRDefault="00A10F92" w:rsidP="00104378">
      <w:pPr>
        <w:jc w:val="both"/>
        <w:rPr>
          <w:rFonts w:ascii="Arial Narrow" w:hAnsi="Arial Narrow" w:cs="Arial"/>
          <w:sz w:val="22"/>
          <w:szCs w:val="22"/>
        </w:rPr>
      </w:pPr>
      <w:r>
        <w:rPr>
          <w:rFonts w:ascii="Arial Narrow" w:hAnsi="Arial Narrow" w:cs="Arial"/>
          <w:sz w:val="22"/>
          <w:szCs w:val="22"/>
        </w:rPr>
        <w:fldChar w:fldCharType="begin"/>
      </w:r>
      <w:r>
        <w:rPr>
          <w:rFonts w:ascii="Arial Narrow" w:hAnsi="Arial Narrow" w:cs="Arial"/>
          <w:sz w:val="22"/>
          <w:szCs w:val="22"/>
        </w:rPr>
        <w:instrText xml:space="preserve"> MERGEFIELD Name </w:instrText>
      </w:r>
      <w:r>
        <w:rPr>
          <w:rFonts w:ascii="Arial Narrow" w:hAnsi="Arial Narrow" w:cs="Arial"/>
          <w:sz w:val="22"/>
          <w:szCs w:val="22"/>
        </w:rPr>
        <w:fldChar w:fldCharType="separate"/>
      </w:r>
      <w:r w:rsidR="00C27536">
        <w:rPr>
          <w:rFonts w:ascii="Arial Narrow" w:hAnsi="Arial Narrow" w:cs="Arial"/>
          <w:noProof/>
          <w:sz w:val="22"/>
          <w:szCs w:val="22"/>
        </w:rPr>
        <w:t>«Name»</w:t>
      </w:r>
      <w:r>
        <w:rPr>
          <w:rFonts w:ascii="Arial Narrow" w:hAnsi="Arial Narrow" w:cs="Arial"/>
          <w:sz w:val="22"/>
          <w:szCs w:val="22"/>
        </w:rPr>
        <w:fldChar w:fldCharType="end"/>
      </w:r>
    </w:p>
    <w:p w14:paraId="78E5D9BB" w14:textId="0B7460A7" w:rsidR="00A10F92" w:rsidRDefault="00A10F92" w:rsidP="00104378">
      <w:pPr>
        <w:jc w:val="both"/>
        <w:rPr>
          <w:rFonts w:ascii="Arial Narrow" w:hAnsi="Arial Narrow" w:cs="Arial"/>
          <w:sz w:val="22"/>
          <w:szCs w:val="22"/>
        </w:rPr>
      </w:pPr>
      <w:r>
        <w:rPr>
          <w:rFonts w:ascii="Arial Narrow" w:hAnsi="Arial Narrow" w:cs="Arial"/>
          <w:sz w:val="22"/>
          <w:szCs w:val="22"/>
        </w:rPr>
        <w:fldChar w:fldCharType="begin"/>
      </w:r>
      <w:r>
        <w:rPr>
          <w:rFonts w:ascii="Arial Narrow" w:hAnsi="Arial Narrow" w:cs="Arial"/>
          <w:sz w:val="22"/>
          <w:szCs w:val="22"/>
        </w:rPr>
        <w:instrText xml:space="preserve"> MERGEFIELD Organization </w:instrText>
      </w:r>
      <w:r>
        <w:rPr>
          <w:rFonts w:ascii="Arial Narrow" w:hAnsi="Arial Narrow" w:cs="Arial"/>
          <w:sz w:val="22"/>
          <w:szCs w:val="22"/>
        </w:rPr>
        <w:fldChar w:fldCharType="separate"/>
      </w:r>
      <w:r w:rsidR="00C27536">
        <w:rPr>
          <w:rFonts w:ascii="Arial Narrow" w:hAnsi="Arial Narrow" w:cs="Arial"/>
          <w:noProof/>
          <w:sz w:val="22"/>
          <w:szCs w:val="22"/>
        </w:rPr>
        <w:t>«Organization»</w:t>
      </w:r>
      <w:r>
        <w:rPr>
          <w:rFonts w:ascii="Arial Narrow" w:hAnsi="Arial Narrow" w:cs="Arial"/>
          <w:sz w:val="22"/>
          <w:szCs w:val="22"/>
        </w:rPr>
        <w:fldChar w:fldCharType="end"/>
      </w:r>
    </w:p>
    <w:p w14:paraId="385A2105" w14:textId="77777777" w:rsidR="00104378" w:rsidRDefault="00104378" w:rsidP="00104378">
      <w:pPr>
        <w:jc w:val="both"/>
        <w:rPr>
          <w:rFonts w:ascii="Arial Narrow" w:hAnsi="Arial Narrow" w:cs="Arial"/>
          <w:sz w:val="22"/>
          <w:szCs w:val="22"/>
        </w:rPr>
      </w:pPr>
    </w:p>
    <w:p w14:paraId="4D6C66FC" w14:textId="77777777" w:rsidR="00DC5677" w:rsidRPr="006E30FA" w:rsidRDefault="00DC5677" w:rsidP="00104378">
      <w:pPr>
        <w:jc w:val="both"/>
        <w:rPr>
          <w:rFonts w:ascii="Arial Narrow" w:hAnsi="Arial Narrow" w:cs="Arial"/>
          <w:sz w:val="22"/>
          <w:szCs w:val="22"/>
        </w:rPr>
      </w:pPr>
      <w:r w:rsidRPr="006E30FA">
        <w:rPr>
          <w:rFonts w:ascii="Arial Narrow" w:hAnsi="Arial Narrow" w:cs="Arial"/>
          <w:sz w:val="22"/>
          <w:szCs w:val="22"/>
        </w:rPr>
        <w:t>Dear Sir/Madam,</w:t>
      </w:r>
    </w:p>
    <w:p w14:paraId="74306EC3" w14:textId="2660621C" w:rsidR="00DC5677" w:rsidRPr="006E30FA" w:rsidRDefault="00667E1F" w:rsidP="00667E1F">
      <w:pPr>
        <w:jc w:val="center"/>
        <w:rPr>
          <w:rFonts w:ascii="Arial Narrow" w:hAnsi="Arial Narrow" w:cs="Arial"/>
          <w:b/>
          <w:bCs/>
          <w:sz w:val="22"/>
          <w:szCs w:val="22"/>
          <w:u w:val="single"/>
        </w:rPr>
      </w:pPr>
      <w:r>
        <w:rPr>
          <w:rFonts w:ascii="Arial Narrow" w:hAnsi="Arial Narrow" w:cs="Arial"/>
          <w:b/>
          <w:bCs/>
          <w:sz w:val="22"/>
          <w:szCs w:val="22"/>
          <w:u w:val="single"/>
        </w:rPr>
        <w:t>3</w:t>
      </w:r>
      <w:r w:rsidRPr="006E30FA">
        <w:rPr>
          <w:rFonts w:ascii="Arial Narrow" w:hAnsi="Arial Narrow" w:cs="Arial"/>
          <w:b/>
          <w:bCs/>
          <w:sz w:val="22"/>
          <w:szCs w:val="22"/>
          <w:u w:val="single"/>
        </w:rPr>
        <w:t xml:space="preserve">-DAY NON-RESIDENTIAL </w:t>
      </w:r>
      <w:r>
        <w:rPr>
          <w:rFonts w:ascii="Arial Narrow" w:hAnsi="Arial Narrow" w:cs="Arial"/>
          <w:b/>
          <w:bCs/>
          <w:sz w:val="22"/>
          <w:szCs w:val="22"/>
          <w:u w:val="single"/>
        </w:rPr>
        <w:t xml:space="preserve">MS PROJECT COURSE </w:t>
      </w:r>
    </w:p>
    <w:p w14:paraId="01161EDD" w14:textId="77777777" w:rsidR="00855E29" w:rsidRPr="006E30FA" w:rsidRDefault="00855E29" w:rsidP="00104378">
      <w:pPr>
        <w:jc w:val="center"/>
        <w:rPr>
          <w:rFonts w:ascii="Arial Narrow" w:hAnsi="Arial Narrow" w:cs="Arial"/>
          <w:b/>
          <w:bCs/>
          <w:sz w:val="22"/>
          <w:szCs w:val="22"/>
          <w:u w:val="single"/>
        </w:rPr>
      </w:pPr>
    </w:p>
    <w:p w14:paraId="48AAA6AD" w14:textId="4A2DD2AE" w:rsidR="00DC5677" w:rsidRDefault="00DC5677" w:rsidP="00104378">
      <w:pPr>
        <w:jc w:val="both"/>
        <w:rPr>
          <w:rFonts w:ascii="Arial Narrow" w:hAnsi="Arial Narrow" w:cs="Arial"/>
          <w:b/>
          <w:bCs/>
          <w:spacing w:val="-6"/>
          <w:sz w:val="22"/>
          <w:szCs w:val="22"/>
        </w:rPr>
      </w:pPr>
      <w:r w:rsidRPr="006E30FA">
        <w:rPr>
          <w:rFonts w:ascii="Arial Narrow" w:hAnsi="Arial Narrow" w:cs="Arial"/>
          <w:spacing w:val="-6"/>
          <w:sz w:val="22"/>
          <w:szCs w:val="22"/>
        </w:rPr>
        <w:t>The Ghana Institution of Engineer</w:t>
      </w:r>
      <w:r w:rsidR="00667E1F">
        <w:rPr>
          <w:rFonts w:ascii="Arial Narrow" w:hAnsi="Arial Narrow" w:cs="Arial"/>
          <w:spacing w:val="-6"/>
          <w:sz w:val="22"/>
          <w:szCs w:val="22"/>
        </w:rPr>
        <w:t>ing</w:t>
      </w:r>
      <w:r w:rsidRPr="006E30FA">
        <w:rPr>
          <w:rFonts w:ascii="Arial Narrow" w:hAnsi="Arial Narrow" w:cs="Arial"/>
          <w:spacing w:val="-6"/>
          <w:sz w:val="22"/>
          <w:szCs w:val="22"/>
        </w:rPr>
        <w:t xml:space="preserve"> (</w:t>
      </w:r>
      <w:proofErr w:type="spellStart"/>
      <w:r w:rsidRPr="006E30FA">
        <w:rPr>
          <w:rFonts w:ascii="Arial Narrow" w:hAnsi="Arial Narrow" w:cs="Arial"/>
          <w:spacing w:val="-6"/>
          <w:sz w:val="22"/>
          <w:szCs w:val="22"/>
        </w:rPr>
        <w:t>GhIE</w:t>
      </w:r>
      <w:proofErr w:type="spellEnd"/>
      <w:r w:rsidRPr="006E30FA">
        <w:rPr>
          <w:rFonts w:ascii="Arial Narrow" w:hAnsi="Arial Narrow" w:cs="Arial"/>
          <w:spacing w:val="-6"/>
          <w:sz w:val="22"/>
          <w:szCs w:val="22"/>
        </w:rPr>
        <w:t xml:space="preserve">) </w:t>
      </w:r>
      <w:r w:rsidR="00162CB4" w:rsidRPr="006E30FA">
        <w:rPr>
          <w:rFonts w:ascii="Arial Narrow" w:hAnsi="Arial Narrow" w:cs="Arial"/>
          <w:sz w:val="22"/>
          <w:szCs w:val="22"/>
        </w:rPr>
        <w:t xml:space="preserve">is organizing a </w:t>
      </w:r>
      <w:r w:rsidR="00D7221D">
        <w:rPr>
          <w:rFonts w:ascii="Arial Narrow" w:hAnsi="Arial Narrow" w:cs="Arial"/>
          <w:sz w:val="22"/>
          <w:szCs w:val="22"/>
        </w:rPr>
        <w:t>three</w:t>
      </w:r>
      <w:r w:rsidR="00C172F2" w:rsidRPr="006E30FA">
        <w:rPr>
          <w:rFonts w:ascii="Arial Narrow" w:hAnsi="Arial Narrow" w:cs="Arial"/>
          <w:sz w:val="22"/>
          <w:szCs w:val="22"/>
        </w:rPr>
        <w:t xml:space="preserve"> </w:t>
      </w:r>
      <w:r w:rsidR="00162CB4" w:rsidRPr="006E30FA">
        <w:rPr>
          <w:rFonts w:ascii="Arial Narrow" w:hAnsi="Arial Narrow" w:cs="Arial"/>
          <w:sz w:val="22"/>
          <w:szCs w:val="22"/>
        </w:rPr>
        <w:t>-</w:t>
      </w:r>
      <w:r w:rsidR="00C172F2" w:rsidRPr="006E30FA">
        <w:rPr>
          <w:rFonts w:ascii="Arial Narrow" w:hAnsi="Arial Narrow" w:cs="Arial"/>
          <w:sz w:val="22"/>
          <w:szCs w:val="22"/>
        </w:rPr>
        <w:t xml:space="preserve"> </w:t>
      </w:r>
      <w:r w:rsidR="00162CB4" w:rsidRPr="006E30FA">
        <w:rPr>
          <w:rFonts w:ascii="Arial Narrow" w:hAnsi="Arial Narrow" w:cs="Arial"/>
          <w:sz w:val="22"/>
          <w:szCs w:val="22"/>
        </w:rPr>
        <w:t>day seminar</w:t>
      </w:r>
      <w:r w:rsidRPr="006E30FA">
        <w:rPr>
          <w:rFonts w:ascii="Arial Narrow" w:hAnsi="Arial Narrow" w:cs="Arial"/>
          <w:spacing w:val="-6"/>
          <w:sz w:val="22"/>
          <w:szCs w:val="22"/>
        </w:rPr>
        <w:t xml:space="preserve"> at the Engineers Centre, 13 Continental Road, Roman Ridge, Accra from</w:t>
      </w:r>
      <w:r w:rsidR="00AE21DA" w:rsidRPr="006E30FA">
        <w:rPr>
          <w:rFonts w:ascii="Arial Narrow" w:hAnsi="Arial Narrow" w:cs="Arial"/>
          <w:b/>
          <w:spacing w:val="-6"/>
          <w:sz w:val="22"/>
          <w:szCs w:val="22"/>
        </w:rPr>
        <w:t xml:space="preserve"> </w:t>
      </w:r>
      <w:r w:rsidR="00667E1F">
        <w:rPr>
          <w:rFonts w:ascii="Arial Narrow" w:hAnsi="Arial Narrow" w:cs="Arial"/>
          <w:b/>
          <w:spacing w:val="-6"/>
          <w:sz w:val="22"/>
          <w:szCs w:val="22"/>
        </w:rPr>
        <w:t>May 31 – June 2, 2022</w:t>
      </w:r>
      <w:r w:rsidR="00CF7C75">
        <w:rPr>
          <w:rFonts w:ascii="Arial Narrow" w:hAnsi="Arial Narrow" w:cs="Arial"/>
          <w:spacing w:val="-6"/>
          <w:sz w:val="22"/>
          <w:szCs w:val="22"/>
        </w:rPr>
        <w:t xml:space="preserve"> on</w:t>
      </w:r>
      <w:r w:rsidRPr="006E30FA">
        <w:rPr>
          <w:rFonts w:ascii="Arial Narrow" w:hAnsi="Arial Narrow" w:cs="Arial"/>
          <w:spacing w:val="-6"/>
          <w:sz w:val="22"/>
          <w:szCs w:val="22"/>
        </w:rPr>
        <w:t xml:space="preserve"> </w:t>
      </w:r>
      <w:r w:rsidR="00667E1F">
        <w:rPr>
          <w:rFonts w:ascii="Arial Narrow" w:hAnsi="Arial Narrow" w:cs="Arial"/>
          <w:spacing w:val="-6"/>
          <w:sz w:val="22"/>
          <w:szCs w:val="22"/>
        </w:rPr>
        <w:t>“</w:t>
      </w:r>
      <w:r w:rsidR="00667E1F">
        <w:rPr>
          <w:rFonts w:ascii="Arial Narrow" w:hAnsi="Arial Narrow" w:cs="Arial"/>
          <w:b/>
          <w:bCs/>
          <w:spacing w:val="-6"/>
          <w:sz w:val="22"/>
          <w:szCs w:val="22"/>
        </w:rPr>
        <w:t xml:space="preserve">MS Project Course”. </w:t>
      </w:r>
    </w:p>
    <w:p w14:paraId="55C92300" w14:textId="77777777" w:rsidR="00B5528A" w:rsidRPr="00B5528A" w:rsidRDefault="00B5528A" w:rsidP="00104378">
      <w:pPr>
        <w:jc w:val="both"/>
        <w:rPr>
          <w:rFonts w:ascii="Arial Narrow" w:hAnsi="Arial Narrow" w:cs="Arial"/>
          <w:b/>
          <w:bCs/>
          <w:sz w:val="22"/>
          <w:szCs w:val="22"/>
        </w:rPr>
      </w:pPr>
    </w:p>
    <w:p w14:paraId="20508860" w14:textId="77777777" w:rsidR="00DC5677" w:rsidRPr="006E30FA" w:rsidRDefault="00DC5677" w:rsidP="0020450B">
      <w:pPr>
        <w:pStyle w:val="Heading3"/>
        <w:spacing w:line="360" w:lineRule="auto"/>
        <w:rPr>
          <w:rFonts w:ascii="Arial Narrow" w:hAnsi="Arial Narrow"/>
          <w:szCs w:val="22"/>
        </w:rPr>
      </w:pPr>
      <w:r w:rsidRPr="006E30FA">
        <w:rPr>
          <w:rFonts w:ascii="Arial Narrow" w:hAnsi="Arial Narrow"/>
          <w:szCs w:val="22"/>
        </w:rPr>
        <w:t>Background</w:t>
      </w:r>
    </w:p>
    <w:p w14:paraId="4C8C8864" w14:textId="231D5708" w:rsidR="00DC5677" w:rsidRPr="00CD60C7" w:rsidRDefault="00CD60C7" w:rsidP="00104378">
      <w:pPr>
        <w:pStyle w:val="BodyText"/>
        <w:spacing w:after="0"/>
        <w:rPr>
          <w:rFonts w:ascii="Arial Narrow" w:hAnsi="Arial Narrow"/>
          <w:spacing w:val="-6"/>
          <w:szCs w:val="22"/>
        </w:rPr>
      </w:pPr>
      <w:r>
        <w:rPr>
          <w:rFonts w:ascii="Arial Narrow" w:hAnsi="Arial Narrow"/>
          <w:spacing w:val="-6"/>
          <w:szCs w:val="22"/>
        </w:rPr>
        <w:t>Basic project management concepts Project environment overview Navigation and Getting Help.</w:t>
      </w:r>
    </w:p>
    <w:p w14:paraId="4659430A" w14:textId="77777777" w:rsidR="00A36C16" w:rsidRPr="00CD60C7" w:rsidRDefault="00A36C16" w:rsidP="00104378">
      <w:pPr>
        <w:pStyle w:val="BodyText"/>
        <w:spacing w:after="0"/>
        <w:rPr>
          <w:rFonts w:ascii="Arial Narrow" w:hAnsi="Arial Narrow"/>
          <w:spacing w:val="-6"/>
          <w:szCs w:val="22"/>
        </w:rPr>
      </w:pPr>
    </w:p>
    <w:p w14:paraId="696DA0E2" w14:textId="77777777" w:rsidR="00FF5DA0" w:rsidRPr="006E30FA" w:rsidRDefault="00FF5DA0" w:rsidP="0020450B">
      <w:pPr>
        <w:pStyle w:val="Heading4"/>
        <w:spacing w:after="0" w:line="360" w:lineRule="auto"/>
        <w:ind w:left="0"/>
        <w:rPr>
          <w:rFonts w:ascii="Arial Narrow" w:hAnsi="Arial Narrow"/>
          <w:szCs w:val="22"/>
        </w:rPr>
      </w:pPr>
      <w:r w:rsidRPr="006E30FA">
        <w:rPr>
          <w:rFonts w:ascii="Arial Narrow" w:hAnsi="Arial Narrow"/>
          <w:szCs w:val="22"/>
        </w:rPr>
        <w:t xml:space="preserve">Who should </w:t>
      </w:r>
      <w:proofErr w:type="gramStart"/>
      <w:r w:rsidRPr="006E30FA">
        <w:rPr>
          <w:rFonts w:ascii="Arial Narrow" w:hAnsi="Arial Narrow"/>
          <w:szCs w:val="22"/>
        </w:rPr>
        <w:t>attend</w:t>
      </w:r>
      <w:proofErr w:type="gramEnd"/>
    </w:p>
    <w:p w14:paraId="2DC1FE88" w14:textId="77777777" w:rsidR="00FF5DA0" w:rsidRPr="00D12830" w:rsidRDefault="00FF5DA0" w:rsidP="00104378">
      <w:pPr>
        <w:pStyle w:val="BodyTextIndent"/>
        <w:spacing w:after="0"/>
        <w:ind w:left="0"/>
        <w:rPr>
          <w:rFonts w:ascii="Arial Narrow" w:hAnsi="Arial Narrow"/>
          <w:szCs w:val="22"/>
        </w:rPr>
      </w:pPr>
      <w:r w:rsidRPr="00D12830">
        <w:rPr>
          <w:rFonts w:ascii="Arial Narrow" w:hAnsi="Arial Narrow"/>
        </w:rPr>
        <w:t xml:space="preserve">Consultants, Engineers, Project Managers, Engineering Technologists, Engineering Technicians, Architects, Planners, Surveyors, Valuers, Accountants, Insurers, Bankers, Contractors and Line Managers.  </w:t>
      </w:r>
      <w:r w:rsidRPr="00D12830">
        <w:rPr>
          <w:rFonts w:ascii="Arial Narrow" w:hAnsi="Arial Narrow"/>
          <w:szCs w:val="22"/>
        </w:rPr>
        <w:t xml:space="preserve"> </w:t>
      </w:r>
    </w:p>
    <w:p w14:paraId="064E67A0" w14:textId="77777777" w:rsidR="00FF5DA0" w:rsidRDefault="00FF5DA0" w:rsidP="00104378">
      <w:pPr>
        <w:pStyle w:val="BodyTextIndent"/>
        <w:spacing w:after="0"/>
        <w:ind w:left="0"/>
        <w:rPr>
          <w:rFonts w:ascii="Arial Narrow" w:hAnsi="Arial Narrow"/>
          <w:szCs w:val="22"/>
        </w:rPr>
      </w:pPr>
    </w:p>
    <w:p w14:paraId="08EA0BCB" w14:textId="77777777" w:rsidR="00FF5DA0" w:rsidRDefault="00FF5DA0" w:rsidP="00A36C16">
      <w:pPr>
        <w:pStyle w:val="BodyTextIndent"/>
        <w:numPr>
          <w:ilvl w:val="0"/>
          <w:numId w:val="11"/>
        </w:numPr>
        <w:spacing w:after="0"/>
        <w:ind w:left="360"/>
        <w:rPr>
          <w:rFonts w:ascii="Arial Narrow" w:hAnsi="Arial Narrow"/>
          <w:b/>
          <w:szCs w:val="22"/>
        </w:rPr>
      </w:pPr>
      <w:r w:rsidRPr="00350417">
        <w:rPr>
          <w:rFonts w:ascii="Arial Narrow" w:hAnsi="Arial Narrow"/>
          <w:b/>
          <w:szCs w:val="22"/>
        </w:rPr>
        <w:t xml:space="preserve">Participants are to bring along </w:t>
      </w:r>
      <w:r w:rsidR="00350417" w:rsidRPr="00350417">
        <w:rPr>
          <w:rFonts w:ascii="Arial Narrow" w:hAnsi="Arial Narrow"/>
          <w:b/>
          <w:szCs w:val="22"/>
        </w:rPr>
        <w:t>their LAPTOPS</w:t>
      </w:r>
      <w:r w:rsidRPr="00350417">
        <w:rPr>
          <w:rFonts w:ascii="Arial Narrow" w:hAnsi="Arial Narrow"/>
          <w:b/>
          <w:szCs w:val="22"/>
        </w:rPr>
        <w:t xml:space="preserve"> (Mandatory).</w:t>
      </w:r>
    </w:p>
    <w:p w14:paraId="15D313BC" w14:textId="77777777" w:rsidR="00350417" w:rsidRDefault="00350417" w:rsidP="00A36C16">
      <w:pPr>
        <w:pStyle w:val="Heading3"/>
        <w:numPr>
          <w:ilvl w:val="0"/>
          <w:numId w:val="11"/>
        </w:numPr>
        <w:ind w:left="360"/>
        <w:rPr>
          <w:rFonts w:ascii="Arial Narrow" w:hAnsi="Arial Narrow"/>
          <w:szCs w:val="22"/>
        </w:rPr>
      </w:pPr>
      <w:r w:rsidRPr="00350417">
        <w:rPr>
          <w:rFonts w:ascii="Arial Narrow" w:hAnsi="Arial Narrow"/>
          <w:szCs w:val="22"/>
        </w:rPr>
        <w:t>Participants must be computer literate</w:t>
      </w:r>
    </w:p>
    <w:p w14:paraId="30EC73F0" w14:textId="1AFB59AC" w:rsidR="00DC5677" w:rsidRDefault="00DC5677" w:rsidP="00D12830">
      <w:pPr>
        <w:pStyle w:val="Heading3"/>
        <w:rPr>
          <w:rFonts w:ascii="Arial Narrow" w:hAnsi="Arial Narrow"/>
          <w:szCs w:val="22"/>
        </w:rPr>
      </w:pPr>
      <w:r w:rsidRPr="006E30FA">
        <w:rPr>
          <w:rFonts w:ascii="Arial Narrow" w:hAnsi="Arial Narrow"/>
          <w:szCs w:val="22"/>
        </w:rPr>
        <w:t>What you will gain</w:t>
      </w:r>
    </w:p>
    <w:tbl>
      <w:tblPr>
        <w:tblStyle w:val="TableGrid"/>
        <w:tblW w:w="0" w:type="auto"/>
        <w:tblLook w:val="04A0" w:firstRow="1" w:lastRow="0" w:firstColumn="1" w:lastColumn="0" w:noHBand="0" w:noVBand="1"/>
      </w:tblPr>
      <w:tblGrid>
        <w:gridCol w:w="3390"/>
        <w:gridCol w:w="3390"/>
        <w:gridCol w:w="3391"/>
      </w:tblGrid>
      <w:tr w:rsidR="00D12830" w14:paraId="5C932640" w14:textId="77777777" w:rsidTr="00D12830">
        <w:tc>
          <w:tcPr>
            <w:tcW w:w="3390" w:type="dxa"/>
          </w:tcPr>
          <w:p w14:paraId="2B4D15BE" w14:textId="087DD913" w:rsidR="00D12830" w:rsidRDefault="00D12830" w:rsidP="00B94165">
            <w:pPr>
              <w:numPr>
                <w:ilvl w:val="0"/>
                <w:numId w:val="12"/>
              </w:numPr>
              <w:shd w:val="clear" w:color="auto" w:fill="FFFFFF"/>
              <w:ind w:left="0"/>
              <w:jc w:val="both"/>
            </w:pPr>
            <w:r w:rsidRPr="0064206C">
              <w:rPr>
                <w:rFonts w:ascii="Arial Narrow" w:hAnsi="Arial Narrow"/>
                <w:sz w:val="22"/>
                <w:szCs w:val="22"/>
              </w:rPr>
              <w:t>How to create a project plan</w:t>
            </w:r>
            <w:r>
              <w:rPr>
                <w:rFonts w:ascii="Arial Narrow" w:hAnsi="Arial Narrow"/>
                <w:sz w:val="22"/>
                <w:szCs w:val="22"/>
              </w:rPr>
              <w:t xml:space="preserve"> using </w:t>
            </w:r>
            <w:proofErr w:type="spellStart"/>
            <w:r>
              <w:rPr>
                <w:rFonts w:ascii="Arial Narrow" w:hAnsi="Arial Narrow"/>
                <w:sz w:val="22"/>
                <w:szCs w:val="22"/>
              </w:rPr>
              <w:t>Ms</w:t>
            </w:r>
            <w:proofErr w:type="spellEnd"/>
            <w:r>
              <w:rPr>
                <w:rFonts w:ascii="Arial Narrow" w:hAnsi="Arial Narrow"/>
                <w:sz w:val="22"/>
                <w:szCs w:val="22"/>
              </w:rPr>
              <w:t xml:space="preserve"> Project</w:t>
            </w:r>
          </w:p>
        </w:tc>
        <w:tc>
          <w:tcPr>
            <w:tcW w:w="3390" w:type="dxa"/>
          </w:tcPr>
          <w:p w14:paraId="7A58AD88" w14:textId="77777777" w:rsidR="00D12830" w:rsidRPr="0064206C" w:rsidRDefault="00D12830" w:rsidP="00B94165">
            <w:pPr>
              <w:numPr>
                <w:ilvl w:val="0"/>
                <w:numId w:val="12"/>
              </w:numPr>
              <w:shd w:val="clear" w:color="auto" w:fill="FFFFFF"/>
              <w:ind w:left="0"/>
              <w:jc w:val="both"/>
              <w:rPr>
                <w:rFonts w:ascii="Arial Narrow" w:hAnsi="Arial Narrow"/>
                <w:sz w:val="22"/>
                <w:szCs w:val="22"/>
              </w:rPr>
            </w:pPr>
            <w:r w:rsidRPr="0064206C">
              <w:rPr>
                <w:rFonts w:ascii="Arial Narrow" w:hAnsi="Arial Narrow"/>
                <w:sz w:val="22"/>
                <w:szCs w:val="22"/>
              </w:rPr>
              <w:t>How to input your resources.</w:t>
            </w:r>
          </w:p>
          <w:p w14:paraId="4747F297" w14:textId="77777777" w:rsidR="00D12830" w:rsidRDefault="00D12830" w:rsidP="00B94165">
            <w:pPr>
              <w:jc w:val="both"/>
            </w:pPr>
          </w:p>
        </w:tc>
        <w:tc>
          <w:tcPr>
            <w:tcW w:w="3391" w:type="dxa"/>
          </w:tcPr>
          <w:p w14:paraId="2E325928" w14:textId="6B6895E4" w:rsidR="00D12830" w:rsidRDefault="00D12830" w:rsidP="00B94165">
            <w:pPr>
              <w:jc w:val="both"/>
            </w:pPr>
            <w:r w:rsidRPr="0064206C">
              <w:rPr>
                <w:rFonts w:ascii="Arial Narrow" w:hAnsi="Arial Narrow"/>
                <w:sz w:val="22"/>
                <w:szCs w:val="22"/>
              </w:rPr>
              <w:t>How to identify your critical tasks</w:t>
            </w:r>
          </w:p>
        </w:tc>
      </w:tr>
      <w:tr w:rsidR="00D12830" w14:paraId="0D911D5F" w14:textId="77777777" w:rsidTr="00D12830">
        <w:tc>
          <w:tcPr>
            <w:tcW w:w="3390" w:type="dxa"/>
          </w:tcPr>
          <w:p w14:paraId="6779A75A" w14:textId="77777777" w:rsidR="00D12830" w:rsidRPr="0064206C" w:rsidRDefault="00D12830" w:rsidP="00B94165">
            <w:pPr>
              <w:numPr>
                <w:ilvl w:val="0"/>
                <w:numId w:val="12"/>
              </w:numPr>
              <w:shd w:val="clear" w:color="auto" w:fill="FFFFFF"/>
              <w:ind w:left="0"/>
              <w:jc w:val="both"/>
              <w:rPr>
                <w:rFonts w:ascii="Arial Narrow" w:hAnsi="Arial Narrow"/>
                <w:sz w:val="22"/>
                <w:szCs w:val="22"/>
              </w:rPr>
            </w:pPr>
            <w:r w:rsidRPr="0064206C">
              <w:rPr>
                <w:rFonts w:ascii="Arial Narrow" w:hAnsi="Arial Narrow"/>
                <w:sz w:val="22"/>
                <w:szCs w:val="22"/>
              </w:rPr>
              <w:t>How to identify your floats</w:t>
            </w:r>
            <w:r>
              <w:rPr>
                <w:rFonts w:ascii="Arial Narrow" w:hAnsi="Arial Narrow"/>
                <w:sz w:val="22"/>
                <w:szCs w:val="22"/>
              </w:rPr>
              <w:t>.</w:t>
            </w:r>
          </w:p>
          <w:p w14:paraId="2AA47EC6" w14:textId="77777777" w:rsidR="00D12830" w:rsidRPr="0064206C" w:rsidRDefault="00D12830" w:rsidP="00B94165">
            <w:pPr>
              <w:numPr>
                <w:ilvl w:val="0"/>
                <w:numId w:val="12"/>
              </w:numPr>
              <w:shd w:val="clear" w:color="auto" w:fill="FFFFFF"/>
              <w:ind w:left="0"/>
              <w:jc w:val="both"/>
              <w:rPr>
                <w:rFonts w:ascii="Arial Narrow" w:hAnsi="Arial Narrow"/>
                <w:sz w:val="22"/>
                <w:szCs w:val="22"/>
              </w:rPr>
            </w:pPr>
          </w:p>
        </w:tc>
        <w:tc>
          <w:tcPr>
            <w:tcW w:w="3390" w:type="dxa"/>
          </w:tcPr>
          <w:p w14:paraId="077C6523" w14:textId="77777777" w:rsidR="00D12830" w:rsidRPr="0064206C" w:rsidRDefault="00D12830" w:rsidP="00B94165">
            <w:pPr>
              <w:numPr>
                <w:ilvl w:val="0"/>
                <w:numId w:val="12"/>
              </w:numPr>
              <w:shd w:val="clear" w:color="auto" w:fill="FFFFFF"/>
              <w:ind w:left="0"/>
              <w:jc w:val="both"/>
              <w:rPr>
                <w:rFonts w:ascii="Arial Narrow" w:hAnsi="Arial Narrow"/>
                <w:sz w:val="22"/>
                <w:szCs w:val="22"/>
              </w:rPr>
            </w:pPr>
            <w:r w:rsidRPr="0064206C">
              <w:rPr>
                <w:rFonts w:ascii="Arial Narrow" w:hAnsi="Arial Narrow"/>
                <w:sz w:val="22"/>
                <w:szCs w:val="22"/>
              </w:rPr>
              <w:t>Understand the creation of a deadline</w:t>
            </w:r>
            <w:r>
              <w:rPr>
                <w:rFonts w:ascii="Arial Narrow" w:hAnsi="Arial Narrow"/>
                <w:sz w:val="22"/>
                <w:szCs w:val="22"/>
              </w:rPr>
              <w:t>.</w:t>
            </w:r>
          </w:p>
          <w:p w14:paraId="03A035F8" w14:textId="77777777" w:rsidR="00D12830" w:rsidRPr="0064206C" w:rsidRDefault="00D12830" w:rsidP="00B94165">
            <w:pPr>
              <w:numPr>
                <w:ilvl w:val="0"/>
                <w:numId w:val="12"/>
              </w:numPr>
              <w:shd w:val="clear" w:color="auto" w:fill="FFFFFF"/>
              <w:ind w:left="0"/>
              <w:jc w:val="both"/>
              <w:rPr>
                <w:rFonts w:ascii="Arial Narrow" w:hAnsi="Arial Narrow"/>
                <w:sz w:val="22"/>
                <w:szCs w:val="22"/>
              </w:rPr>
            </w:pPr>
          </w:p>
        </w:tc>
        <w:tc>
          <w:tcPr>
            <w:tcW w:w="3391" w:type="dxa"/>
          </w:tcPr>
          <w:p w14:paraId="34431BE0" w14:textId="0CDD06E9" w:rsidR="00D12830" w:rsidRPr="0064206C" w:rsidRDefault="00D12830" w:rsidP="00B94165">
            <w:pPr>
              <w:jc w:val="both"/>
              <w:rPr>
                <w:rFonts w:ascii="Arial Narrow" w:hAnsi="Arial Narrow"/>
                <w:sz w:val="22"/>
                <w:szCs w:val="22"/>
              </w:rPr>
            </w:pPr>
            <w:r w:rsidRPr="0064206C">
              <w:rPr>
                <w:rFonts w:ascii="Arial Narrow" w:hAnsi="Arial Narrow"/>
                <w:sz w:val="22"/>
                <w:szCs w:val="22"/>
              </w:rPr>
              <w:t>Determine the relationships between the tasks involved</w:t>
            </w:r>
          </w:p>
        </w:tc>
      </w:tr>
      <w:tr w:rsidR="00D12830" w14:paraId="0D77ABE9" w14:textId="77777777" w:rsidTr="00D12830">
        <w:tc>
          <w:tcPr>
            <w:tcW w:w="3390" w:type="dxa"/>
          </w:tcPr>
          <w:p w14:paraId="69FDD649" w14:textId="5EFD64AC" w:rsidR="00D12830" w:rsidRPr="0064206C" w:rsidRDefault="00D12830" w:rsidP="00B94165">
            <w:pPr>
              <w:numPr>
                <w:ilvl w:val="0"/>
                <w:numId w:val="12"/>
              </w:numPr>
              <w:shd w:val="clear" w:color="auto" w:fill="FFFFFF"/>
              <w:ind w:left="0"/>
              <w:jc w:val="both"/>
              <w:rPr>
                <w:rFonts w:ascii="Arial Narrow" w:hAnsi="Arial Narrow"/>
                <w:sz w:val="22"/>
                <w:szCs w:val="22"/>
              </w:rPr>
            </w:pPr>
            <w:r w:rsidRPr="0064206C">
              <w:rPr>
                <w:rFonts w:ascii="Arial Narrow" w:hAnsi="Arial Narrow"/>
                <w:sz w:val="22"/>
                <w:szCs w:val="22"/>
              </w:rPr>
              <w:t>Assign resources to a task; optimize the use of resources and spending such as project budgets, resource costs, and task costs.</w:t>
            </w:r>
          </w:p>
        </w:tc>
        <w:tc>
          <w:tcPr>
            <w:tcW w:w="3390" w:type="dxa"/>
          </w:tcPr>
          <w:p w14:paraId="4A12AA13" w14:textId="7C23D238" w:rsidR="00D12830" w:rsidRPr="0064206C" w:rsidRDefault="00D12830" w:rsidP="00B94165">
            <w:pPr>
              <w:numPr>
                <w:ilvl w:val="0"/>
                <w:numId w:val="12"/>
              </w:numPr>
              <w:shd w:val="clear" w:color="auto" w:fill="FFFFFF"/>
              <w:ind w:left="0"/>
              <w:jc w:val="both"/>
              <w:rPr>
                <w:rFonts w:ascii="Arial Narrow" w:hAnsi="Arial Narrow"/>
                <w:sz w:val="22"/>
                <w:szCs w:val="22"/>
              </w:rPr>
            </w:pPr>
            <w:r w:rsidRPr="0064206C">
              <w:rPr>
                <w:rFonts w:ascii="Arial Narrow" w:hAnsi="Arial Narrow"/>
                <w:sz w:val="22"/>
                <w:szCs w:val="22"/>
              </w:rPr>
              <w:t>How to identify potential problems in your project.</w:t>
            </w:r>
          </w:p>
        </w:tc>
        <w:tc>
          <w:tcPr>
            <w:tcW w:w="3391" w:type="dxa"/>
          </w:tcPr>
          <w:p w14:paraId="491388E6" w14:textId="3A0C1238" w:rsidR="00D12830" w:rsidRPr="0064206C" w:rsidRDefault="00D12830" w:rsidP="00B94165">
            <w:pPr>
              <w:numPr>
                <w:ilvl w:val="0"/>
                <w:numId w:val="12"/>
              </w:numPr>
              <w:shd w:val="clear" w:color="auto" w:fill="FFFFFF"/>
              <w:ind w:left="0"/>
              <w:jc w:val="both"/>
              <w:rPr>
                <w:rFonts w:ascii="Arial Narrow" w:hAnsi="Arial Narrow"/>
                <w:sz w:val="22"/>
                <w:szCs w:val="22"/>
              </w:rPr>
            </w:pPr>
            <w:r w:rsidRPr="0064206C">
              <w:rPr>
                <w:rFonts w:ascii="Arial Narrow" w:hAnsi="Arial Narrow"/>
                <w:sz w:val="22"/>
                <w:szCs w:val="22"/>
              </w:rPr>
              <w:t>Once your project is up and running an updated schedule can be used to measure how you are doing and to appreciate the impact of any changes that are encountered.</w:t>
            </w:r>
          </w:p>
        </w:tc>
      </w:tr>
      <w:tr w:rsidR="00D12830" w14:paraId="413248AC" w14:textId="77777777" w:rsidTr="00D12830">
        <w:tc>
          <w:tcPr>
            <w:tcW w:w="3390" w:type="dxa"/>
          </w:tcPr>
          <w:p w14:paraId="13EB9451" w14:textId="01568AF4" w:rsidR="00D12830" w:rsidRPr="0064206C" w:rsidRDefault="00DD04EE" w:rsidP="00B94165">
            <w:pPr>
              <w:numPr>
                <w:ilvl w:val="0"/>
                <w:numId w:val="12"/>
              </w:numPr>
              <w:shd w:val="clear" w:color="auto" w:fill="FFFFFF"/>
              <w:ind w:left="0"/>
              <w:jc w:val="both"/>
              <w:rPr>
                <w:rFonts w:ascii="Arial Narrow" w:hAnsi="Arial Narrow"/>
                <w:sz w:val="22"/>
                <w:szCs w:val="22"/>
              </w:rPr>
            </w:pPr>
            <w:r w:rsidRPr="0064206C">
              <w:rPr>
                <w:rFonts w:ascii="Arial Narrow" w:hAnsi="Arial Narrow"/>
                <w:sz w:val="22"/>
                <w:szCs w:val="22"/>
              </w:rPr>
              <w:t>On completion you have the opportunity to compare outcomes with what was planned, to identify where things did not go to plan and to learn from the experience so that you do not commit the same mistakes again in future</w:t>
            </w:r>
          </w:p>
        </w:tc>
        <w:tc>
          <w:tcPr>
            <w:tcW w:w="3390" w:type="dxa"/>
          </w:tcPr>
          <w:p w14:paraId="4FA5A385" w14:textId="700DB892" w:rsidR="00D12830" w:rsidRPr="0064206C" w:rsidRDefault="00DD04EE" w:rsidP="00B94165">
            <w:pPr>
              <w:numPr>
                <w:ilvl w:val="0"/>
                <w:numId w:val="12"/>
              </w:numPr>
              <w:shd w:val="clear" w:color="auto" w:fill="FFFFFF"/>
              <w:ind w:left="0"/>
              <w:jc w:val="both"/>
              <w:rPr>
                <w:rFonts w:ascii="Arial Narrow" w:hAnsi="Arial Narrow"/>
                <w:sz w:val="22"/>
                <w:szCs w:val="22"/>
              </w:rPr>
            </w:pPr>
            <w:r w:rsidRPr="0064206C">
              <w:rPr>
                <w:rFonts w:ascii="Arial Narrow" w:hAnsi="Arial Narrow"/>
                <w:sz w:val="22"/>
                <w:szCs w:val="22"/>
              </w:rPr>
              <w:t>How project schedule compiles a budget and cash-flow forecast as well as having visibility of the workload confronting your team members</w:t>
            </w:r>
          </w:p>
        </w:tc>
        <w:tc>
          <w:tcPr>
            <w:tcW w:w="3391" w:type="dxa"/>
          </w:tcPr>
          <w:p w14:paraId="21283ED4" w14:textId="77777777" w:rsidR="00DD04EE" w:rsidRPr="003C6591" w:rsidRDefault="00DD04EE" w:rsidP="00B94165">
            <w:pPr>
              <w:numPr>
                <w:ilvl w:val="0"/>
                <w:numId w:val="12"/>
              </w:numPr>
              <w:shd w:val="clear" w:color="auto" w:fill="FFFFFF"/>
              <w:ind w:left="0"/>
              <w:jc w:val="both"/>
              <w:rPr>
                <w:rFonts w:ascii="Arial Narrow" w:hAnsi="Arial Narrow"/>
                <w:sz w:val="22"/>
                <w:szCs w:val="22"/>
              </w:rPr>
            </w:pPr>
            <w:r w:rsidRPr="0064206C">
              <w:rPr>
                <w:rFonts w:ascii="Arial Narrow" w:hAnsi="Arial Narrow"/>
                <w:sz w:val="22"/>
                <w:szCs w:val="22"/>
              </w:rPr>
              <w:t xml:space="preserve">How to create project schedules that provide significant insight into performance and status through the reporting of the </w:t>
            </w:r>
            <w:proofErr w:type="spellStart"/>
            <w:r w:rsidRPr="0064206C">
              <w:rPr>
                <w:rFonts w:ascii="Arial Narrow" w:hAnsi="Arial Narrow"/>
                <w:sz w:val="22"/>
                <w:szCs w:val="22"/>
              </w:rPr>
              <w:t>Programme</w:t>
            </w:r>
            <w:proofErr w:type="spellEnd"/>
          </w:p>
          <w:p w14:paraId="207EF2B8" w14:textId="77777777" w:rsidR="00D12830" w:rsidRPr="0064206C" w:rsidRDefault="00D12830" w:rsidP="00B94165">
            <w:pPr>
              <w:numPr>
                <w:ilvl w:val="0"/>
                <w:numId w:val="12"/>
              </w:numPr>
              <w:shd w:val="clear" w:color="auto" w:fill="FFFFFF"/>
              <w:ind w:left="0"/>
              <w:jc w:val="both"/>
              <w:rPr>
                <w:rFonts w:ascii="Arial Narrow" w:hAnsi="Arial Narrow"/>
                <w:sz w:val="22"/>
                <w:szCs w:val="22"/>
              </w:rPr>
            </w:pPr>
          </w:p>
        </w:tc>
      </w:tr>
    </w:tbl>
    <w:p w14:paraId="37ABED15" w14:textId="77777777" w:rsidR="00D12830" w:rsidRPr="00D12830" w:rsidRDefault="00D12830" w:rsidP="00D12830"/>
    <w:p w14:paraId="48470CA1" w14:textId="77777777" w:rsidR="00DD04EE" w:rsidRPr="0042752F" w:rsidRDefault="00DD04EE" w:rsidP="00DD04EE">
      <w:pPr>
        <w:spacing w:before="120"/>
        <w:jc w:val="both"/>
        <w:rPr>
          <w:rFonts w:ascii="Maiandra GD" w:hAnsi="Maiandra GD"/>
          <w:sz w:val="22"/>
          <w:szCs w:val="22"/>
        </w:rPr>
      </w:pPr>
      <w:r w:rsidRPr="0042752F">
        <w:rPr>
          <w:rFonts w:ascii="Maiandra GD" w:hAnsi="Maiandra GD"/>
          <w:sz w:val="22"/>
          <w:szCs w:val="22"/>
        </w:rPr>
        <w:t xml:space="preserve">Attendance at this seminar will earn each participant 4 </w:t>
      </w:r>
      <w:r w:rsidRPr="0042752F">
        <w:rPr>
          <w:rFonts w:ascii="Maiandra GD" w:hAnsi="Maiandra GD"/>
          <w:bCs/>
          <w:sz w:val="22"/>
          <w:szCs w:val="22"/>
        </w:rPr>
        <w:t xml:space="preserve">Continuing Professional Development (CPD) </w:t>
      </w:r>
      <w:r w:rsidRPr="0042752F">
        <w:rPr>
          <w:rFonts w:ascii="Maiandra GD" w:hAnsi="Maiandra GD"/>
          <w:sz w:val="22"/>
          <w:szCs w:val="22"/>
        </w:rPr>
        <w:t xml:space="preserve">points.  </w:t>
      </w:r>
      <w:proofErr w:type="spellStart"/>
      <w:r w:rsidRPr="0042752F">
        <w:rPr>
          <w:rFonts w:ascii="Maiandra GD" w:hAnsi="Maiandra GD"/>
          <w:sz w:val="22"/>
          <w:szCs w:val="22"/>
        </w:rPr>
        <w:t>GhIE</w:t>
      </w:r>
      <w:proofErr w:type="spellEnd"/>
      <w:r w:rsidRPr="0042752F">
        <w:rPr>
          <w:rFonts w:ascii="Maiandra GD" w:hAnsi="Maiandra GD"/>
          <w:sz w:val="22"/>
          <w:szCs w:val="22"/>
        </w:rPr>
        <w:t xml:space="preserve"> Professional Competency Requirements stipulate that Engineering Practitioners shall </w:t>
      </w:r>
      <w:r>
        <w:rPr>
          <w:rFonts w:ascii="Maiandra GD" w:hAnsi="Maiandra GD"/>
          <w:sz w:val="22"/>
          <w:szCs w:val="22"/>
        </w:rPr>
        <w:t>earn</w:t>
      </w:r>
      <w:r w:rsidRPr="0042752F">
        <w:rPr>
          <w:rFonts w:ascii="Maiandra GD" w:hAnsi="Maiandra GD"/>
          <w:sz w:val="22"/>
          <w:szCs w:val="22"/>
        </w:rPr>
        <w:t xml:space="preserve"> a minimum of 18 CPD units per annum as a prerequisite for the renewal of their professional engineering license.</w:t>
      </w:r>
    </w:p>
    <w:p w14:paraId="68BC63F6" w14:textId="497D9BAE" w:rsidR="00DD04EE" w:rsidRPr="0042752F" w:rsidRDefault="00DD04EE" w:rsidP="00DD04EE">
      <w:pPr>
        <w:spacing w:before="120"/>
        <w:jc w:val="both"/>
        <w:rPr>
          <w:rFonts w:ascii="Maiandra GD" w:hAnsi="Maiandra GD" w:cs="Arial"/>
          <w:spacing w:val="-6"/>
          <w:sz w:val="22"/>
          <w:szCs w:val="22"/>
        </w:rPr>
      </w:pPr>
      <w:r>
        <w:rPr>
          <w:rFonts w:ascii="Maiandra GD" w:hAnsi="Maiandra GD" w:cs="Arial"/>
          <w:spacing w:val="-6"/>
          <w:sz w:val="22"/>
          <w:szCs w:val="22"/>
        </w:rPr>
        <w:t xml:space="preserve">The fee for the course is </w:t>
      </w:r>
      <w:r>
        <w:rPr>
          <w:rFonts w:ascii="Maiandra GD" w:hAnsi="Maiandra GD" w:cs="Arial"/>
          <w:b/>
          <w:spacing w:val="-6"/>
          <w:sz w:val="22"/>
          <w:szCs w:val="22"/>
        </w:rPr>
        <w:t>GH¢</w:t>
      </w:r>
      <w:r w:rsidR="00BE462C">
        <w:rPr>
          <w:rFonts w:ascii="Maiandra GD" w:hAnsi="Maiandra GD" w:cs="Arial"/>
          <w:b/>
          <w:spacing w:val="-6"/>
          <w:sz w:val="22"/>
          <w:szCs w:val="22"/>
        </w:rPr>
        <w:t>1,5</w:t>
      </w:r>
      <w:r w:rsidRPr="00F202EF">
        <w:rPr>
          <w:rFonts w:ascii="Maiandra GD" w:hAnsi="Maiandra GD" w:cs="Arial"/>
          <w:b/>
          <w:spacing w:val="-6"/>
          <w:sz w:val="22"/>
          <w:szCs w:val="22"/>
        </w:rPr>
        <w:t>00.</w:t>
      </w:r>
      <w:r w:rsidRPr="0042752F">
        <w:rPr>
          <w:rFonts w:ascii="Maiandra GD" w:hAnsi="Maiandra GD" w:cs="Arial"/>
          <w:spacing w:val="-6"/>
          <w:sz w:val="22"/>
          <w:szCs w:val="22"/>
        </w:rPr>
        <w:t xml:space="preserve">  Access will be granted </w:t>
      </w:r>
      <w:r w:rsidRPr="0042752F">
        <w:rPr>
          <w:rFonts w:ascii="Maiandra GD" w:hAnsi="Maiandra GD" w:cs="Arial"/>
          <w:b/>
          <w:spacing w:val="-6"/>
          <w:sz w:val="22"/>
          <w:szCs w:val="22"/>
        </w:rPr>
        <w:t>ONLY to</w:t>
      </w:r>
      <w:r w:rsidRPr="0042752F">
        <w:rPr>
          <w:rFonts w:ascii="Maiandra GD" w:hAnsi="Maiandra GD" w:cs="Arial"/>
          <w:spacing w:val="-6"/>
          <w:sz w:val="22"/>
          <w:szCs w:val="22"/>
        </w:rPr>
        <w:t xml:space="preserve"> participants who have made paym</w:t>
      </w:r>
      <w:r>
        <w:rPr>
          <w:rFonts w:ascii="Maiandra GD" w:hAnsi="Maiandra GD" w:cs="Arial"/>
          <w:spacing w:val="-6"/>
          <w:sz w:val="22"/>
          <w:szCs w:val="22"/>
        </w:rPr>
        <w:t>ent in advance or before commencement</w:t>
      </w:r>
      <w:r w:rsidR="00BE462C">
        <w:rPr>
          <w:rFonts w:ascii="Maiandra GD" w:hAnsi="Maiandra GD" w:cs="Arial"/>
          <w:spacing w:val="-6"/>
          <w:sz w:val="22"/>
          <w:szCs w:val="22"/>
        </w:rPr>
        <w:t>.</w:t>
      </w:r>
    </w:p>
    <w:p w14:paraId="1E53CEA7" w14:textId="77777777" w:rsidR="00DD04EE" w:rsidRPr="00F31EFF" w:rsidRDefault="00DD04EE" w:rsidP="00DD04EE">
      <w:pPr>
        <w:spacing w:before="120"/>
        <w:rPr>
          <w:rFonts w:ascii="Maiandra GD" w:hAnsi="Maiandra GD"/>
          <w:color w:val="000000"/>
          <w:sz w:val="22"/>
          <w:szCs w:val="22"/>
        </w:rPr>
      </w:pPr>
      <w:r w:rsidRPr="00F31EFF">
        <w:rPr>
          <w:rFonts w:ascii="Maiandra GD" w:hAnsi="Maiandra GD"/>
          <w:b/>
          <w:bCs/>
          <w:color w:val="000000"/>
          <w:sz w:val="22"/>
          <w:szCs w:val="22"/>
        </w:rPr>
        <w:t>Payment must be made using any of the following:</w:t>
      </w:r>
    </w:p>
    <w:p w14:paraId="102BA0EE" w14:textId="77777777" w:rsidR="00DD04EE" w:rsidRPr="00F31EFF" w:rsidRDefault="00DD04EE" w:rsidP="00DD04EE">
      <w:pPr>
        <w:rPr>
          <w:rFonts w:ascii="Maiandra GD" w:hAnsi="Maiandra GD"/>
          <w:color w:val="000000"/>
          <w:sz w:val="22"/>
          <w:szCs w:val="22"/>
        </w:rPr>
      </w:pPr>
      <w:r w:rsidRPr="00F31EFF">
        <w:rPr>
          <w:rFonts w:ascii="Maiandra GD" w:hAnsi="Maiandra GD"/>
          <w:color w:val="000000"/>
          <w:sz w:val="22"/>
          <w:szCs w:val="22"/>
        </w:rPr>
        <w:t xml:space="preserve">Mobile Money to </w:t>
      </w:r>
      <w:proofErr w:type="spellStart"/>
      <w:r w:rsidRPr="00F31EFF">
        <w:rPr>
          <w:rFonts w:ascii="Maiandra GD" w:hAnsi="Maiandra GD"/>
          <w:color w:val="000000"/>
          <w:sz w:val="22"/>
          <w:szCs w:val="22"/>
        </w:rPr>
        <w:t>GhIE</w:t>
      </w:r>
      <w:proofErr w:type="spellEnd"/>
      <w:r w:rsidRPr="00F31EFF">
        <w:rPr>
          <w:rFonts w:ascii="Maiandra GD" w:hAnsi="Maiandra GD"/>
          <w:color w:val="000000"/>
          <w:sz w:val="22"/>
          <w:szCs w:val="22"/>
        </w:rPr>
        <w:t xml:space="preserve"> </w:t>
      </w:r>
      <w:proofErr w:type="spellStart"/>
      <w:r w:rsidRPr="00F31EFF">
        <w:rPr>
          <w:rFonts w:ascii="Maiandra GD" w:hAnsi="Maiandra GD"/>
          <w:color w:val="000000"/>
          <w:sz w:val="22"/>
          <w:szCs w:val="22"/>
        </w:rPr>
        <w:t>MoMo</w:t>
      </w:r>
      <w:proofErr w:type="spellEnd"/>
      <w:r w:rsidRPr="00F31EFF">
        <w:rPr>
          <w:rFonts w:ascii="Maiandra GD" w:hAnsi="Maiandra GD"/>
          <w:color w:val="000000"/>
          <w:sz w:val="22"/>
          <w:szCs w:val="22"/>
        </w:rPr>
        <w:t xml:space="preserve"> number 0245871500.</w:t>
      </w:r>
    </w:p>
    <w:p w14:paraId="74C99024" w14:textId="77777777" w:rsidR="00DD04EE" w:rsidRPr="00F31EFF" w:rsidRDefault="00DD04EE" w:rsidP="00DD04EE">
      <w:pPr>
        <w:spacing w:before="120"/>
        <w:rPr>
          <w:rFonts w:ascii="Maiandra GD" w:hAnsi="Maiandra GD"/>
          <w:color w:val="000000"/>
          <w:sz w:val="22"/>
          <w:szCs w:val="22"/>
        </w:rPr>
      </w:pPr>
      <w:r w:rsidRPr="00F31EFF">
        <w:rPr>
          <w:rFonts w:ascii="Maiandra GD" w:hAnsi="Maiandra GD"/>
          <w:color w:val="000000"/>
          <w:sz w:val="22"/>
          <w:szCs w:val="22"/>
        </w:rPr>
        <w:t>Cheque in the name of Ghana Institution of Engineers</w:t>
      </w:r>
    </w:p>
    <w:p w14:paraId="73ABB26E" w14:textId="77777777" w:rsidR="00DD04EE" w:rsidRPr="00F31EFF" w:rsidRDefault="00DD04EE" w:rsidP="00DD04EE">
      <w:pPr>
        <w:rPr>
          <w:rFonts w:ascii="Maiandra GD" w:hAnsi="Maiandra GD" w:cs="Arial"/>
          <w:color w:val="000000"/>
          <w:sz w:val="22"/>
          <w:szCs w:val="22"/>
        </w:rPr>
      </w:pPr>
      <w:r w:rsidRPr="00F31EFF">
        <w:rPr>
          <w:rFonts w:ascii="Maiandra GD" w:hAnsi="Maiandra GD" w:cs="Arial"/>
          <w:color w:val="000000"/>
          <w:sz w:val="22"/>
          <w:szCs w:val="22"/>
        </w:rPr>
        <w:t>Bank deposit - ECOBANK GHANA, RING ROAD CENTRAL-ACCRA, 1441000558345</w:t>
      </w:r>
    </w:p>
    <w:p w14:paraId="1CE921D2" w14:textId="5DCB64D9" w:rsidR="00DD04EE" w:rsidRDefault="00DD04EE" w:rsidP="00DD04EE">
      <w:pPr>
        <w:rPr>
          <w:rFonts w:ascii="Maiandra GD" w:hAnsi="Maiandra GD"/>
          <w:b/>
          <w:bCs/>
          <w:color w:val="000000"/>
          <w:sz w:val="22"/>
          <w:szCs w:val="22"/>
        </w:rPr>
      </w:pPr>
      <w:r w:rsidRPr="00F31EFF">
        <w:rPr>
          <w:rFonts w:ascii="Maiandra GD" w:hAnsi="Maiandra GD"/>
          <w:b/>
          <w:bCs/>
          <w:color w:val="000000"/>
          <w:sz w:val="22"/>
          <w:szCs w:val="22"/>
        </w:rPr>
        <w:t>Kindly call the secretariat for any further enquires on 0594953281</w:t>
      </w:r>
      <w:r w:rsidR="00585AE2">
        <w:rPr>
          <w:rFonts w:ascii="Maiandra GD" w:hAnsi="Maiandra GD"/>
          <w:b/>
          <w:bCs/>
          <w:color w:val="000000"/>
          <w:sz w:val="22"/>
          <w:szCs w:val="22"/>
        </w:rPr>
        <w:t xml:space="preserve"> / 0540502347.</w:t>
      </w:r>
    </w:p>
    <w:p w14:paraId="5EE8C687" w14:textId="2314FFE3" w:rsidR="00C27536" w:rsidRDefault="00C27536" w:rsidP="00DD04EE">
      <w:pPr>
        <w:rPr>
          <w:rFonts w:ascii="Maiandra GD" w:hAnsi="Maiandra GD"/>
          <w:b/>
          <w:bCs/>
          <w:color w:val="000000"/>
          <w:sz w:val="22"/>
          <w:szCs w:val="22"/>
        </w:rPr>
      </w:pPr>
    </w:p>
    <w:p w14:paraId="77A96EF2" w14:textId="3A121EB1" w:rsidR="00C27536" w:rsidRDefault="00C27536" w:rsidP="00DD04EE">
      <w:pPr>
        <w:rPr>
          <w:rFonts w:ascii="Maiandra GD" w:hAnsi="Maiandra GD"/>
          <w:b/>
          <w:bCs/>
          <w:color w:val="000000"/>
          <w:sz w:val="22"/>
          <w:szCs w:val="22"/>
        </w:rPr>
      </w:pPr>
    </w:p>
    <w:p w14:paraId="10422456" w14:textId="77777777" w:rsidR="00BA76A2" w:rsidRPr="00CF4502" w:rsidRDefault="00BA76A2" w:rsidP="00BA76A2">
      <w:pPr>
        <w:pStyle w:val="Title"/>
        <w:rPr>
          <w:sz w:val="24"/>
          <w:szCs w:val="24"/>
        </w:rPr>
      </w:pPr>
      <w:r w:rsidRPr="00CF4502">
        <w:rPr>
          <w:sz w:val="24"/>
          <w:szCs w:val="24"/>
        </w:rPr>
        <w:lastRenderedPageBreak/>
        <w:t>GHANA INSTITUTION OF ENGINEER</w:t>
      </w:r>
      <w:r>
        <w:rPr>
          <w:sz w:val="24"/>
          <w:szCs w:val="24"/>
        </w:rPr>
        <w:t>ING</w:t>
      </w:r>
      <w:r w:rsidRPr="00CF4502">
        <w:rPr>
          <w:sz w:val="24"/>
          <w:szCs w:val="24"/>
        </w:rPr>
        <w:t xml:space="preserve"> </w:t>
      </w:r>
    </w:p>
    <w:p w14:paraId="5478B2F6" w14:textId="77777777" w:rsidR="00BA76A2" w:rsidRPr="00CF4502" w:rsidRDefault="00BA76A2" w:rsidP="00BA76A2">
      <w:pPr>
        <w:spacing w:after="120"/>
        <w:jc w:val="center"/>
        <w:rPr>
          <w:rFonts w:ascii="Arial Narrow" w:hAnsi="Arial Narrow" w:cs="Arial"/>
          <w:b/>
          <w:bCs/>
        </w:rPr>
      </w:pPr>
      <w:r>
        <w:rPr>
          <w:rFonts w:ascii="Arial Narrow" w:hAnsi="Arial Narrow" w:cs="Arial"/>
          <w:b/>
          <w:bCs/>
        </w:rPr>
        <w:t>3</w:t>
      </w:r>
      <w:r w:rsidRPr="00CF4502">
        <w:rPr>
          <w:rFonts w:ascii="Arial Narrow" w:hAnsi="Arial Narrow" w:cs="Arial"/>
          <w:b/>
          <w:bCs/>
        </w:rPr>
        <w:t xml:space="preserve">-DAY NON-RESIDENTIAL </w:t>
      </w:r>
      <w:r>
        <w:rPr>
          <w:rFonts w:ascii="Arial Narrow" w:hAnsi="Arial Narrow" w:cs="Arial"/>
          <w:b/>
          <w:bCs/>
        </w:rPr>
        <w:t>ON MS PROJECT</w:t>
      </w:r>
    </w:p>
    <w:p w14:paraId="3576584A" w14:textId="77777777" w:rsidR="00BA76A2" w:rsidRDefault="00BA76A2" w:rsidP="00BA76A2">
      <w:pPr>
        <w:jc w:val="center"/>
        <w:rPr>
          <w:rFonts w:ascii="Arial Narrow" w:hAnsi="Arial Narrow"/>
          <w:b/>
          <w:u w:val="single"/>
        </w:rPr>
      </w:pPr>
    </w:p>
    <w:p w14:paraId="1825EF51" w14:textId="77777777" w:rsidR="00BA76A2" w:rsidRPr="00AE73DD" w:rsidRDefault="00BA76A2" w:rsidP="00BA76A2">
      <w:pPr>
        <w:rPr>
          <w:rFonts w:ascii="Arial" w:hAnsi="Arial"/>
          <w:b/>
          <w:sz w:val="22"/>
          <w:u w:val="single"/>
        </w:rPr>
      </w:pPr>
      <w:r>
        <w:rPr>
          <w:rFonts w:ascii="Arial" w:hAnsi="Arial"/>
          <w:sz w:val="22"/>
          <w:u w:val="single"/>
        </w:rPr>
        <w:t>Venue:</w:t>
      </w:r>
      <w:r>
        <w:rPr>
          <w:rFonts w:ascii="Arial" w:hAnsi="Arial"/>
          <w:sz w:val="22"/>
        </w:rPr>
        <w:t xml:space="preserve"> </w:t>
      </w:r>
      <w:r>
        <w:rPr>
          <w:rFonts w:ascii="Arial" w:hAnsi="Arial"/>
          <w:sz w:val="22"/>
        </w:rPr>
        <w:tab/>
      </w:r>
      <w:r>
        <w:rPr>
          <w:rFonts w:ascii="Arial" w:hAnsi="Arial"/>
          <w:b/>
          <w:sz w:val="22"/>
        </w:rPr>
        <w:t>Engineers Centre, Roman Ridge</w:t>
      </w:r>
    </w:p>
    <w:p w14:paraId="025AC781" w14:textId="77777777" w:rsidR="00BA76A2" w:rsidRDefault="00BA76A2" w:rsidP="00BA76A2">
      <w:pPr>
        <w:rPr>
          <w:rFonts w:ascii="Arial" w:hAnsi="Arial"/>
          <w:b/>
          <w:bCs/>
          <w:sz w:val="22"/>
          <w:u w:val="single"/>
        </w:rPr>
      </w:pPr>
    </w:p>
    <w:p w14:paraId="6FA44181" w14:textId="66CA9290" w:rsidR="00BA76A2" w:rsidRPr="00293C1A" w:rsidRDefault="00BA76A2" w:rsidP="00BA76A2">
      <w:pPr>
        <w:rPr>
          <w:rFonts w:ascii="Arial" w:hAnsi="Arial"/>
          <w:b/>
          <w:sz w:val="22"/>
        </w:rPr>
      </w:pPr>
      <w:r>
        <w:rPr>
          <w:rFonts w:ascii="Arial" w:hAnsi="Arial"/>
          <w:sz w:val="22"/>
          <w:u w:val="single"/>
        </w:rPr>
        <w:t>Date</w:t>
      </w:r>
      <w:r>
        <w:rPr>
          <w:rFonts w:ascii="Arial" w:hAnsi="Arial"/>
          <w:sz w:val="22"/>
        </w:rPr>
        <w:tab/>
        <w:t xml:space="preserve">           </w:t>
      </w:r>
      <w:r>
        <w:rPr>
          <w:rFonts w:ascii="Arial" w:hAnsi="Arial"/>
          <w:b/>
          <w:sz w:val="22"/>
        </w:rPr>
        <w:t xml:space="preserve">May 31 – June </w:t>
      </w:r>
      <w:r w:rsidR="00B03E73">
        <w:rPr>
          <w:rFonts w:ascii="Arial" w:hAnsi="Arial"/>
          <w:b/>
          <w:sz w:val="22"/>
        </w:rPr>
        <w:t>2</w:t>
      </w:r>
      <w:r>
        <w:rPr>
          <w:rFonts w:ascii="Arial" w:hAnsi="Arial"/>
          <w:b/>
          <w:sz w:val="22"/>
        </w:rPr>
        <w:t>, 2022</w:t>
      </w:r>
    </w:p>
    <w:p w14:paraId="0B71E110" w14:textId="77777777" w:rsidR="00BA76A2" w:rsidRDefault="00BA76A2" w:rsidP="00BA76A2">
      <w:pPr>
        <w:rPr>
          <w:rFonts w:ascii="Arial" w:hAnsi="Arial"/>
          <w:sz w:val="22"/>
        </w:rPr>
      </w:pPr>
    </w:p>
    <w:p w14:paraId="2AD3DC49" w14:textId="77777777" w:rsidR="00BA76A2" w:rsidRDefault="00BA76A2" w:rsidP="00BA76A2">
      <w:pPr>
        <w:rPr>
          <w:rFonts w:ascii="Arial" w:hAnsi="Arial"/>
          <w:b/>
          <w:bCs/>
          <w:sz w:val="22"/>
        </w:rPr>
      </w:pPr>
      <w:r>
        <w:rPr>
          <w:rFonts w:ascii="Arial" w:hAnsi="Arial"/>
          <w:sz w:val="22"/>
          <w:u w:val="single"/>
        </w:rPr>
        <w:t>Registration of Participants</w:t>
      </w:r>
      <w:r>
        <w:rPr>
          <w:rFonts w:ascii="Arial" w:hAnsi="Arial"/>
          <w:sz w:val="22"/>
        </w:rPr>
        <w:tab/>
      </w:r>
      <w:smartTag w:uri="urn:schemas-microsoft-com:office:smarttags" w:element="time">
        <w:smartTagPr>
          <w:attr w:name="Minute" w:val="30"/>
          <w:attr w:name="Hour" w:val="8"/>
        </w:smartTagPr>
        <w:r>
          <w:rPr>
            <w:rFonts w:ascii="Arial" w:hAnsi="Arial"/>
            <w:sz w:val="22"/>
          </w:rPr>
          <w:t>8.30</w:t>
        </w:r>
        <w:proofErr w:type="gramStart"/>
        <w:r>
          <w:rPr>
            <w:rFonts w:ascii="Arial" w:hAnsi="Arial"/>
            <w:sz w:val="22"/>
          </w:rPr>
          <w:t>am  -</w:t>
        </w:r>
        <w:proofErr w:type="gramEnd"/>
        <w:r>
          <w:rPr>
            <w:rFonts w:ascii="Arial" w:hAnsi="Arial"/>
            <w:sz w:val="22"/>
          </w:rPr>
          <w:t xml:space="preserve">  9.00am</w:t>
        </w:r>
      </w:smartTag>
      <w:r>
        <w:rPr>
          <w:rFonts w:ascii="Arial" w:hAnsi="Arial"/>
          <w:sz w:val="22"/>
        </w:rPr>
        <w:tab/>
      </w:r>
      <w:r>
        <w:rPr>
          <w:rFonts w:ascii="Arial" w:hAnsi="Arial"/>
          <w:b/>
          <w:bCs/>
          <w:sz w:val="22"/>
        </w:rPr>
        <w:t xml:space="preserve">Lecture sessions start at </w:t>
      </w:r>
      <w:smartTag w:uri="urn:schemas-microsoft-com:office:smarttags" w:element="time">
        <w:smartTagPr>
          <w:attr w:name="Minute" w:val="0"/>
          <w:attr w:name="Hour" w:val="9"/>
        </w:smartTagPr>
        <w:r>
          <w:rPr>
            <w:rFonts w:ascii="Arial" w:hAnsi="Arial"/>
            <w:b/>
            <w:bCs/>
            <w:sz w:val="22"/>
          </w:rPr>
          <w:t>9.00a.m.</w:t>
        </w:r>
      </w:smartTag>
    </w:p>
    <w:p w14:paraId="1CB69C36" w14:textId="77777777" w:rsidR="00BA76A2" w:rsidRDefault="00BA76A2" w:rsidP="00BA76A2">
      <w:pPr>
        <w:rPr>
          <w:rFonts w:ascii="Arial" w:hAnsi="Arial"/>
          <w:sz w:val="22"/>
        </w:rPr>
      </w:pPr>
    </w:p>
    <w:p w14:paraId="2493863B" w14:textId="77777777" w:rsidR="00BA76A2" w:rsidRDefault="00BA76A2" w:rsidP="00BA76A2">
      <w:pPr>
        <w:rPr>
          <w:rFonts w:ascii="Arial" w:hAnsi="Arial"/>
          <w:sz w:val="22"/>
        </w:rPr>
      </w:pPr>
      <w:r>
        <w:rPr>
          <w:rFonts w:ascii="Arial" w:hAnsi="Arial"/>
          <w:sz w:val="22"/>
          <w:u w:val="single"/>
        </w:rPr>
        <w:t>Sponsoring Firm/</w:t>
      </w:r>
      <w:proofErr w:type="spellStart"/>
      <w:r>
        <w:rPr>
          <w:rFonts w:ascii="Arial" w:hAnsi="Arial"/>
          <w:sz w:val="22"/>
          <w:u w:val="single"/>
        </w:rPr>
        <w:t>Organisation</w:t>
      </w:r>
      <w:proofErr w:type="spellEnd"/>
      <w:r>
        <w:rPr>
          <w:rFonts w:ascii="Arial" w:hAnsi="Arial"/>
          <w:sz w:val="22"/>
        </w:rPr>
        <w:t xml:space="preserve"> ........................................................................................................</w:t>
      </w:r>
    </w:p>
    <w:p w14:paraId="4A914B44" w14:textId="77777777" w:rsidR="00BA76A2" w:rsidRDefault="00BA76A2" w:rsidP="00BA76A2">
      <w:pPr>
        <w:rPr>
          <w:rFonts w:ascii="Arial" w:hAnsi="Arial"/>
          <w:sz w:val="22"/>
        </w:rPr>
      </w:pPr>
    </w:p>
    <w:p w14:paraId="430154A2" w14:textId="77777777" w:rsidR="00BA76A2" w:rsidRDefault="00BA76A2" w:rsidP="00BA76A2">
      <w:pPr>
        <w:rPr>
          <w:rFonts w:ascii="Arial" w:hAnsi="Arial"/>
          <w:sz w:val="22"/>
        </w:rPr>
      </w:pPr>
      <w:r>
        <w:rPr>
          <w:rFonts w:ascii="Arial" w:hAnsi="Arial"/>
          <w:sz w:val="22"/>
          <w:u w:val="single"/>
        </w:rPr>
        <w:t xml:space="preserve">Address </w:t>
      </w:r>
      <w:r>
        <w:rPr>
          <w:rFonts w:ascii="Arial" w:hAnsi="Arial"/>
          <w:sz w:val="22"/>
        </w:rPr>
        <w:t>............................................................................................................................................</w:t>
      </w:r>
    </w:p>
    <w:p w14:paraId="25189808" w14:textId="77777777" w:rsidR="00BA76A2" w:rsidRDefault="00BA76A2" w:rsidP="00BA76A2">
      <w:pPr>
        <w:rPr>
          <w:rFonts w:ascii="Arial" w:hAnsi="Arial"/>
          <w:sz w:val="22"/>
        </w:rPr>
      </w:pPr>
    </w:p>
    <w:p w14:paraId="3B8D21D4" w14:textId="77777777" w:rsidR="00BA76A2" w:rsidRDefault="00BA76A2" w:rsidP="00BA76A2">
      <w:pPr>
        <w:tabs>
          <w:tab w:val="left" w:pos="540"/>
        </w:tabs>
        <w:rPr>
          <w:rFonts w:ascii="Arial" w:hAnsi="Arial"/>
          <w:sz w:val="22"/>
        </w:rPr>
      </w:pPr>
      <w:r>
        <w:rPr>
          <w:rFonts w:ascii="Arial" w:hAnsi="Arial"/>
          <w:sz w:val="22"/>
        </w:rPr>
        <w:t>I/We wish to nominate, sponsor and register the underlisted personnel for the Seminar.</w:t>
      </w:r>
    </w:p>
    <w:p w14:paraId="3057A153" w14:textId="77777777" w:rsidR="00BA76A2" w:rsidRDefault="00BA76A2" w:rsidP="00BA76A2">
      <w:pPr>
        <w:rPr>
          <w:rFonts w:ascii="Arial" w:hAnsi="Arial"/>
          <w:sz w:val="22"/>
        </w:rPr>
      </w:pPr>
    </w:p>
    <w:p w14:paraId="2CD4C8CB" w14:textId="77777777" w:rsidR="00BA76A2" w:rsidRDefault="00BA76A2" w:rsidP="00BA76A2">
      <w:pPr>
        <w:rPr>
          <w:rFonts w:ascii="Arial" w:hAnsi="Arial"/>
          <w:sz w:val="22"/>
        </w:rPr>
      </w:pPr>
    </w:p>
    <w:p w14:paraId="7A27CCD7" w14:textId="77777777" w:rsidR="00BA76A2" w:rsidRDefault="00BA76A2" w:rsidP="00BA76A2">
      <w:pPr>
        <w:rPr>
          <w:rFonts w:ascii="Arial" w:hAnsi="Arial"/>
          <w:sz w:val="22"/>
        </w:rPr>
      </w:pPr>
      <w:r>
        <w:rPr>
          <w:rFonts w:ascii="Arial" w:hAnsi="Arial"/>
          <w:sz w:val="22"/>
        </w:rPr>
        <w:t>1.    ........................................................</w:t>
      </w:r>
      <w:r>
        <w:rPr>
          <w:rFonts w:ascii="Arial" w:hAnsi="Arial"/>
          <w:sz w:val="22"/>
        </w:rPr>
        <w:tab/>
        <w:t>2.    .....................................................................</w:t>
      </w:r>
    </w:p>
    <w:p w14:paraId="63EA3DAD" w14:textId="77777777" w:rsidR="00BA76A2" w:rsidRDefault="00BA76A2" w:rsidP="00BA76A2">
      <w:pPr>
        <w:rPr>
          <w:rFonts w:ascii="Arial" w:hAnsi="Arial"/>
          <w:sz w:val="22"/>
        </w:rPr>
      </w:pPr>
    </w:p>
    <w:p w14:paraId="2C4D1381" w14:textId="77777777" w:rsidR="00BA76A2" w:rsidRDefault="00BA76A2" w:rsidP="00BA76A2">
      <w:pPr>
        <w:rPr>
          <w:rFonts w:ascii="Arial" w:hAnsi="Arial"/>
          <w:sz w:val="22"/>
        </w:rPr>
      </w:pPr>
      <w:r>
        <w:rPr>
          <w:rFonts w:ascii="Arial" w:hAnsi="Arial"/>
          <w:sz w:val="22"/>
        </w:rPr>
        <w:t>3.    .......................................................</w:t>
      </w:r>
      <w:r>
        <w:rPr>
          <w:rFonts w:ascii="Arial" w:hAnsi="Arial"/>
          <w:sz w:val="22"/>
        </w:rPr>
        <w:tab/>
        <w:t>4.    .....................................................................</w:t>
      </w:r>
    </w:p>
    <w:p w14:paraId="23F206CB" w14:textId="77777777" w:rsidR="00BA76A2" w:rsidRDefault="00BA76A2" w:rsidP="00BA76A2">
      <w:pPr>
        <w:rPr>
          <w:rFonts w:ascii="Arial" w:hAnsi="Arial"/>
          <w:sz w:val="22"/>
        </w:rPr>
      </w:pPr>
    </w:p>
    <w:p w14:paraId="16FB65CD" w14:textId="77777777" w:rsidR="00BA76A2" w:rsidRDefault="00BA76A2" w:rsidP="00BA76A2">
      <w:pPr>
        <w:rPr>
          <w:rFonts w:ascii="Arial" w:hAnsi="Arial"/>
          <w:sz w:val="22"/>
        </w:rPr>
      </w:pPr>
      <w:r>
        <w:rPr>
          <w:rFonts w:ascii="Arial" w:hAnsi="Arial"/>
          <w:sz w:val="22"/>
        </w:rPr>
        <w:t>5.    ......................................................</w:t>
      </w:r>
      <w:r>
        <w:rPr>
          <w:rFonts w:ascii="Arial" w:hAnsi="Arial"/>
          <w:sz w:val="22"/>
        </w:rPr>
        <w:tab/>
        <w:t>6.    .....................................................................</w:t>
      </w:r>
    </w:p>
    <w:p w14:paraId="457D2AF6" w14:textId="77777777" w:rsidR="00BA76A2" w:rsidRDefault="00BA76A2" w:rsidP="00BA76A2">
      <w:pPr>
        <w:rPr>
          <w:rFonts w:ascii="Arial" w:hAnsi="Arial"/>
          <w:sz w:val="22"/>
        </w:rPr>
      </w:pPr>
    </w:p>
    <w:p w14:paraId="6DE5EFC3" w14:textId="77777777" w:rsidR="00BA76A2" w:rsidRDefault="00BA76A2" w:rsidP="00BA76A2">
      <w:pPr>
        <w:rPr>
          <w:rFonts w:ascii="Arial" w:hAnsi="Arial"/>
          <w:sz w:val="22"/>
        </w:rPr>
      </w:pPr>
      <w:r>
        <w:rPr>
          <w:rFonts w:ascii="Arial" w:hAnsi="Arial"/>
          <w:sz w:val="22"/>
        </w:rPr>
        <w:t>7.    ......................................................</w:t>
      </w:r>
      <w:r>
        <w:rPr>
          <w:rFonts w:ascii="Arial" w:hAnsi="Arial"/>
          <w:sz w:val="22"/>
        </w:rPr>
        <w:tab/>
        <w:t>8.    .....................................................................</w:t>
      </w:r>
    </w:p>
    <w:p w14:paraId="292C0839" w14:textId="77777777" w:rsidR="00BA76A2" w:rsidRDefault="00BA76A2" w:rsidP="00BA76A2">
      <w:pPr>
        <w:rPr>
          <w:rFonts w:ascii="Arial" w:hAnsi="Arial"/>
          <w:sz w:val="22"/>
        </w:rPr>
      </w:pPr>
    </w:p>
    <w:p w14:paraId="19443A44" w14:textId="77777777" w:rsidR="00BA76A2" w:rsidRPr="005F57C8" w:rsidRDefault="00BA76A2" w:rsidP="00BA76A2">
      <w:pPr>
        <w:rPr>
          <w:rFonts w:ascii="Trebuchet MS" w:hAnsi="Trebuchet MS"/>
          <w:b/>
          <w:sz w:val="22"/>
          <w:szCs w:val="22"/>
        </w:rPr>
      </w:pPr>
      <w:r w:rsidRPr="005F57C8">
        <w:rPr>
          <w:rFonts w:ascii="Trebuchet MS" w:hAnsi="Trebuchet MS"/>
          <w:b/>
          <w:sz w:val="22"/>
          <w:szCs w:val="22"/>
        </w:rPr>
        <w:t>Mode of Payment</w:t>
      </w:r>
    </w:p>
    <w:p w14:paraId="697C0816" w14:textId="77777777" w:rsidR="00BA76A2" w:rsidRDefault="00BA76A2" w:rsidP="00BA76A2">
      <w:pPr>
        <w:numPr>
          <w:ilvl w:val="0"/>
          <w:numId w:val="14"/>
        </w:numPr>
        <w:ind w:left="360"/>
        <w:rPr>
          <w:rFonts w:ascii="Trebuchet MS" w:hAnsi="Trebuchet MS"/>
          <w:sz w:val="22"/>
          <w:szCs w:val="22"/>
        </w:rPr>
      </w:pPr>
      <w:r>
        <w:rPr>
          <w:rFonts w:ascii="Trebuchet MS" w:hAnsi="Trebuchet MS"/>
          <w:sz w:val="22"/>
          <w:szCs w:val="22"/>
        </w:rPr>
        <w:t>By cash or cheque to Ghana Institution of Engineers, Accounts No. 1441000558345, Ecobank, Ring Road Central.</w:t>
      </w:r>
    </w:p>
    <w:p w14:paraId="564F1579" w14:textId="77777777" w:rsidR="00BA76A2" w:rsidRPr="005F57C8" w:rsidRDefault="00BA76A2" w:rsidP="00BA76A2">
      <w:pPr>
        <w:rPr>
          <w:rFonts w:ascii="Trebuchet MS" w:hAnsi="Trebuchet MS"/>
          <w:b/>
          <w:i/>
          <w:sz w:val="22"/>
          <w:szCs w:val="22"/>
        </w:rPr>
      </w:pPr>
      <w:r w:rsidRPr="005F57C8">
        <w:rPr>
          <w:rFonts w:ascii="Trebuchet MS" w:hAnsi="Trebuchet MS"/>
          <w:b/>
          <w:i/>
          <w:sz w:val="22"/>
          <w:szCs w:val="22"/>
        </w:rPr>
        <w:t>or</w:t>
      </w:r>
    </w:p>
    <w:p w14:paraId="32F7A8DC" w14:textId="77777777" w:rsidR="00BA76A2" w:rsidRDefault="00BA76A2" w:rsidP="00BA76A2">
      <w:pPr>
        <w:rPr>
          <w:rFonts w:ascii="Trebuchet MS" w:hAnsi="Trebuchet MS"/>
          <w:sz w:val="22"/>
          <w:szCs w:val="22"/>
        </w:rPr>
      </w:pPr>
    </w:p>
    <w:p w14:paraId="6215DAF5" w14:textId="77777777" w:rsidR="00BA76A2" w:rsidRPr="001527DA" w:rsidRDefault="00BA76A2" w:rsidP="00BA76A2">
      <w:pPr>
        <w:numPr>
          <w:ilvl w:val="0"/>
          <w:numId w:val="14"/>
        </w:numPr>
        <w:ind w:left="360"/>
        <w:rPr>
          <w:rFonts w:ascii="Trebuchet MS" w:hAnsi="Trebuchet MS"/>
          <w:sz w:val="22"/>
          <w:szCs w:val="22"/>
        </w:rPr>
      </w:pPr>
      <w:r>
        <w:rPr>
          <w:rFonts w:ascii="Trebuchet MS" w:hAnsi="Trebuchet MS"/>
          <w:sz w:val="22"/>
          <w:szCs w:val="22"/>
        </w:rPr>
        <w:t>MTN Mobile money (</w:t>
      </w:r>
      <w:proofErr w:type="spellStart"/>
      <w:r>
        <w:rPr>
          <w:rFonts w:ascii="Trebuchet MS" w:hAnsi="Trebuchet MS"/>
          <w:sz w:val="22"/>
          <w:szCs w:val="22"/>
        </w:rPr>
        <w:t>GhIE</w:t>
      </w:r>
      <w:proofErr w:type="spellEnd"/>
      <w:r>
        <w:rPr>
          <w:rFonts w:ascii="Trebuchet MS" w:hAnsi="Trebuchet MS"/>
          <w:sz w:val="22"/>
          <w:szCs w:val="22"/>
        </w:rPr>
        <w:t xml:space="preserve"> </w:t>
      </w:r>
      <w:proofErr w:type="spellStart"/>
      <w:r>
        <w:rPr>
          <w:rFonts w:ascii="Trebuchet MS" w:hAnsi="Trebuchet MS"/>
          <w:sz w:val="22"/>
          <w:szCs w:val="22"/>
        </w:rPr>
        <w:t>MoMo</w:t>
      </w:r>
      <w:proofErr w:type="spellEnd"/>
      <w:r>
        <w:rPr>
          <w:rFonts w:ascii="Trebuchet MS" w:hAnsi="Trebuchet MS"/>
          <w:sz w:val="22"/>
          <w:szCs w:val="22"/>
        </w:rPr>
        <w:t>) - 0245871500</w:t>
      </w:r>
    </w:p>
    <w:p w14:paraId="7B7DDD70" w14:textId="77777777" w:rsidR="00BA76A2" w:rsidRPr="001527DA" w:rsidRDefault="00BA76A2" w:rsidP="00BA76A2">
      <w:pPr>
        <w:rPr>
          <w:rFonts w:ascii="Trebuchet MS" w:hAnsi="Trebuchet MS"/>
          <w:sz w:val="22"/>
          <w:szCs w:val="22"/>
        </w:rPr>
      </w:pPr>
    </w:p>
    <w:p w14:paraId="26A51C3B" w14:textId="77777777" w:rsidR="00BA76A2" w:rsidRPr="005F57C8" w:rsidRDefault="00BA76A2" w:rsidP="00BA76A2">
      <w:pPr>
        <w:rPr>
          <w:rFonts w:ascii="Trebuchet MS" w:hAnsi="Trebuchet MS"/>
          <w:b/>
          <w:i/>
          <w:sz w:val="22"/>
          <w:szCs w:val="22"/>
        </w:rPr>
      </w:pPr>
      <w:r w:rsidRPr="005F57C8">
        <w:rPr>
          <w:rFonts w:ascii="Trebuchet MS" w:hAnsi="Trebuchet MS"/>
          <w:b/>
          <w:i/>
          <w:sz w:val="22"/>
          <w:szCs w:val="22"/>
        </w:rPr>
        <w:t>(Please admission is strictly by payment)</w:t>
      </w:r>
    </w:p>
    <w:p w14:paraId="2738D7BB" w14:textId="77777777" w:rsidR="00BA76A2" w:rsidRDefault="00BA76A2" w:rsidP="00BA76A2">
      <w:pPr>
        <w:rPr>
          <w:rFonts w:ascii="Arial" w:hAnsi="Arial"/>
          <w:sz w:val="22"/>
        </w:rPr>
      </w:pPr>
    </w:p>
    <w:p w14:paraId="4AB8E1AC" w14:textId="77777777" w:rsidR="00BA76A2" w:rsidRPr="0018392A" w:rsidRDefault="00BA76A2" w:rsidP="00BA76A2">
      <w:pPr>
        <w:rPr>
          <w:rFonts w:ascii="Arial" w:hAnsi="Arial"/>
          <w:sz w:val="22"/>
          <w:szCs w:val="22"/>
        </w:rPr>
      </w:pPr>
      <w:r>
        <w:rPr>
          <w:rFonts w:ascii="Arial" w:hAnsi="Arial"/>
          <w:b/>
          <w:sz w:val="22"/>
        </w:rPr>
        <w:t xml:space="preserve">Fee per participant is GH¢1,500    </w:t>
      </w:r>
      <w:r>
        <w:rPr>
          <w:rFonts w:ascii="Arial" w:hAnsi="Arial"/>
          <w:b/>
          <w:sz w:val="22"/>
          <w:szCs w:val="22"/>
        </w:rPr>
        <w:t>Deadline for Registration May 30, 2022</w:t>
      </w:r>
    </w:p>
    <w:p w14:paraId="31B65AED" w14:textId="77777777" w:rsidR="00BA76A2" w:rsidRDefault="00BA76A2" w:rsidP="00BA76A2">
      <w:pPr>
        <w:rPr>
          <w:rFonts w:ascii="Arial" w:hAnsi="Arial"/>
          <w:sz w:val="22"/>
        </w:rPr>
      </w:pPr>
    </w:p>
    <w:p w14:paraId="3BCB0EF7" w14:textId="77777777" w:rsidR="00BA76A2" w:rsidRDefault="00BA76A2" w:rsidP="00BA76A2">
      <w:pPr>
        <w:rPr>
          <w:rFonts w:ascii="Arial" w:hAnsi="Arial"/>
          <w:sz w:val="22"/>
        </w:rPr>
      </w:pPr>
      <w:r>
        <w:rPr>
          <w:rFonts w:ascii="Arial" w:hAnsi="Arial"/>
          <w:sz w:val="22"/>
        </w:rPr>
        <w:tab/>
      </w:r>
    </w:p>
    <w:p w14:paraId="7809DD8A" w14:textId="77777777" w:rsidR="00BA76A2" w:rsidRDefault="00BA76A2" w:rsidP="00BA76A2">
      <w:pPr>
        <w:rPr>
          <w:rFonts w:ascii="Arial" w:hAnsi="Arial"/>
          <w:sz w:val="22"/>
        </w:rPr>
      </w:pPr>
    </w:p>
    <w:p w14:paraId="2D84DFBC" w14:textId="77777777" w:rsidR="00BA76A2" w:rsidRDefault="00BA76A2" w:rsidP="00BA76A2">
      <w:pPr>
        <w:rPr>
          <w:rFonts w:ascii="Arial" w:hAnsi="Arial"/>
          <w:sz w:val="22"/>
        </w:rPr>
      </w:pPr>
      <w:r>
        <w:rPr>
          <w:rFonts w:ascii="Arial" w:hAnsi="Arial"/>
          <w:sz w:val="22"/>
        </w:rPr>
        <w:t>.......................................................                                .....................................................</w:t>
      </w:r>
    </w:p>
    <w:p w14:paraId="5D87F8A6" w14:textId="77777777" w:rsidR="00BA76A2" w:rsidRDefault="00BA76A2" w:rsidP="00BA76A2">
      <w:pPr>
        <w:rPr>
          <w:rFonts w:ascii="Arial" w:hAnsi="Arial"/>
          <w:sz w:val="22"/>
        </w:rPr>
      </w:pPr>
      <w:r>
        <w:rPr>
          <w:rFonts w:ascii="Arial" w:hAnsi="Arial"/>
          <w:sz w:val="22"/>
        </w:rPr>
        <w:t>Signature, Designation                                                        Firm/Company/</w:t>
      </w:r>
      <w:proofErr w:type="spellStart"/>
      <w:r>
        <w:rPr>
          <w:rFonts w:ascii="Arial" w:hAnsi="Arial"/>
          <w:sz w:val="22"/>
        </w:rPr>
        <w:t>Organisation</w:t>
      </w:r>
      <w:proofErr w:type="spellEnd"/>
    </w:p>
    <w:p w14:paraId="445AF1D7" w14:textId="77777777" w:rsidR="00BA76A2" w:rsidRDefault="00BA76A2" w:rsidP="00BA76A2">
      <w:pPr>
        <w:rPr>
          <w:rFonts w:ascii="Arial" w:hAnsi="Arial"/>
          <w:sz w:val="22"/>
        </w:rPr>
      </w:pPr>
    </w:p>
    <w:p w14:paraId="6FFC9068" w14:textId="77777777" w:rsidR="00BA76A2" w:rsidRDefault="00BA76A2" w:rsidP="00BA76A2">
      <w:pPr>
        <w:rPr>
          <w:rFonts w:ascii="Arial" w:hAnsi="Arial"/>
          <w:sz w:val="22"/>
        </w:rPr>
      </w:pPr>
    </w:p>
    <w:p w14:paraId="473CD4AD" w14:textId="77777777" w:rsidR="00BA76A2" w:rsidRDefault="00BA76A2" w:rsidP="00BA76A2">
      <w:pPr>
        <w:rPr>
          <w:rFonts w:ascii="Arial" w:hAnsi="Arial"/>
          <w:sz w:val="22"/>
        </w:rPr>
      </w:pPr>
    </w:p>
    <w:p w14:paraId="03B7C419" w14:textId="77777777" w:rsidR="00BA76A2" w:rsidRPr="00F44DCC" w:rsidRDefault="00BA76A2" w:rsidP="00BA76A2">
      <w:pPr>
        <w:rPr>
          <w:rFonts w:ascii="Arial" w:hAnsi="Arial" w:cs="Arial"/>
          <w:b/>
          <w:sz w:val="22"/>
          <w:szCs w:val="22"/>
        </w:rPr>
      </w:pPr>
      <w:r w:rsidRPr="00F44DCC">
        <w:rPr>
          <w:rFonts w:ascii="Arial" w:hAnsi="Arial" w:cs="Arial"/>
          <w:sz w:val="22"/>
        </w:rPr>
        <w:t>TO</w:t>
      </w:r>
      <w:r w:rsidRPr="00F44DCC">
        <w:rPr>
          <w:rFonts w:ascii="Arial" w:hAnsi="Arial" w:cs="Arial"/>
          <w:sz w:val="22"/>
        </w:rPr>
        <w:tab/>
      </w:r>
      <w:r w:rsidRPr="00F44DCC">
        <w:rPr>
          <w:rFonts w:ascii="Arial" w:hAnsi="Arial" w:cs="Arial"/>
          <w:b/>
          <w:sz w:val="22"/>
          <w:szCs w:val="22"/>
        </w:rPr>
        <w:t>Ghana Institution of Engineers</w:t>
      </w:r>
    </w:p>
    <w:p w14:paraId="3BEA9EFE" w14:textId="77777777" w:rsidR="00BA76A2" w:rsidRPr="00F44DCC" w:rsidRDefault="00BA76A2" w:rsidP="00BA76A2">
      <w:pPr>
        <w:rPr>
          <w:rFonts w:ascii="Arial" w:hAnsi="Arial" w:cs="Arial"/>
          <w:b/>
          <w:sz w:val="22"/>
          <w:szCs w:val="22"/>
        </w:rPr>
      </w:pPr>
      <w:r w:rsidRPr="00F44DCC">
        <w:rPr>
          <w:rFonts w:ascii="Arial" w:hAnsi="Arial" w:cs="Arial"/>
          <w:b/>
          <w:sz w:val="22"/>
          <w:szCs w:val="22"/>
        </w:rPr>
        <w:tab/>
        <w:t>Engineers Centre</w:t>
      </w:r>
    </w:p>
    <w:p w14:paraId="32E23AAF" w14:textId="77777777" w:rsidR="00BA76A2" w:rsidRPr="00F44DCC" w:rsidRDefault="00BA76A2" w:rsidP="00BA76A2">
      <w:pPr>
        <w:rPr>
          <w:rFonts w:ascii="Arial" w:hAnsi="Arial" w:cs="Arial"/>
          <w:b/>
          <w:sz w:val="22"/>
          <w:szCs w:val="22"/>
        </w:rPr>
      </w:pPr>
      <w:r w:rsidRPr="00F44DCC">
        <w:rPr>
          <w:rFonts w:ascii="Arial" w:hAnsi="Arial" w:cs="Arial"/>
          <w:b/>
          <w:sz w:val="22"/>
          <w:szCs w:val="22"/>
        </w:rPr>
        <w:tab/>
        <w:t>13 Continental Road, Roman Ridge</w:t>
      </w:r>
    </w:p>
    <w:p w14:paraId="2BF21F32" w14:textId="77777777" w:rsidR="00BA76A2" w:rsidRPr="00F44DCC" w:rsidRDefault="00BA76A2" w:rsidP="00BA76A2">
      <w:pPr>
        <w:rPr>
          <w:rFonts w:ascii="Arial" w:hAnsi="Arial" w:cs="Arial"/>
          <w:b/>
          <w:sz w:val="22"/>
          <w:szCs w:val="22"/>
        </w:rPr>
      </w:pPr>
      <w:r w:rsidRPr="00F44DCC">
        <w:rPr>
          <w:rFonts w:ascii="Arial" w:hAnsi="Arial" w:cs="Arial"/>
          <w:b/>
          <w:sz w:val="22"/>
          <w:szCs w:val="22"/>
        </w:rPr>
        <w:tab/>
        <w:t>PO Box 7042 Accra-North</w:t>
      </w:r>
    </w:p>
    <w:p w14:paraId="02A38FEB" w14:textId="77777777" w:rsidR="00BA76A2" w:rsidRDefault="00BA76A2" w:rsidP="00BA76A2">
      <w:pPr>
        <w:rPr>
          <w:rFonts w:ascii="Arial" w:hAnsi="Arial"/>
          <w:sz w:val="22"/>
        </w:rPr>
      </w:pPr>
      <w:r w:rsidRPr="00856EC2">
        <w:rPr>
          <w:sz w:val="22"/>
          <w:szCs w:val="22"/>
        </w:rPr>
        <w:t>Reservations may be made by</w:t>
      </w:r>
    </w:p>
    <w:p w14:paraId="57D4DA2D" w14:textId="77777777" w:rsidR="00BA76A2" w:rsidRDefault="00BA76A2" w:rsidP="00BA76A2">
      <w:pPr>
        <w:tabs>
          <w:tab w:val="left" w:pos="5800"/>
        </w:tabs>
        <w:jc w:val="both"/>
        <w:rPr>
          <w:rFonts w:ascii="Tahoma" w:hAnsi="Tahoma" w:cs="Tahoma"/>
          <w:b/>
          <w:bCs/>
          <w:sz w:val="20"/>
          <w:szCs w:val="20"/>
        </w:rPr>
      </w:pPr>
    </w:p>
    <w:p w14:paraId="1BC2C5D9" w14:textId="77777777" w:rsidR="00BA76A2" w:rsidRDefault="00BA76A2" w:rsidP="00BA76A2">
      <w:pPr>
        <w:tabs>
          <w:tab w:val="left" w:pos="5800"/>
        </w:tabs>
        <w:rPr>
          <w:rFonts w:ascii="Tahoma" w:hAnsi="Tahoma" w:cs="Tahoma"/>
          <w:sz w:val="20"/>
          <w:szCs w:val="20"/>
        </w:rPr>
      </w:pPr>
      <w:r w:rsidRPr="00856EC2">
        <w:rPr>
          <w:rFonts w:ascii="Tahoma" w:hAnsi="Tahoma" w:cs="Tahoma"/>
          <w:b/>
          <w:bCs/>
          <w:sz w:val="20"/>
          <w:szCs w:val="20"/>
        </w:rPr>
        <w:t>Tel:</w:t>
      </w:r>
      <w:r w:rsidRPr="00856EC2">
        <w:rPr>
          <w:rFonts w:ascii="Tahoma" w:hAnsi="Tahoma" w:cs="Tahoma"/>
          <w:sz w:val="20"/>
          <w:szCs w:val="20"/>
        </w:rPr>
        <w:t xml:space="preserve"> 0302 -760867/8, </w:t>
      </w:r>
      <w:r>
        <w:rPr>
          <w:rFonts w:ascii="Tahoma" w:hAnsi="Tahoma" w:cs="Tahoma"/>
          <w:sz w:val="20"/>
          <w:szCs w:val="20"/>
        </w:rPr>
        <w:t>0540502347</w:t>
      </w:r>
      <w:r w:rsidRPr="00856EC2">
        <w:rPr>
          <w:rFonts w:ascii="Tahoma" w:hAnsi="Tahoma" w:cs="Tahoma"/>
          <w:sz w:val="20"/>
          <w:szCs w:val="20"/>
        </w:rPr>
        <w:t xml:space="preserve"> </w:t>
      </w:r>
      <w:r>
        <w:rPr>
          <w:rFonts w:ascii="Tahoma" w:hAnsi="Tahoma" w:cs="Tahoma"/>
          <w:sz w:val="20"/>
          <w:szCs w:val="20"/>
        </w:rPr>
        <w:t>/ 0277795400</w:t>
      </w:r>
    </w:p>
    <w:p w14:paraId="1A2CC39E" w14:textId="77777777" w:rsidR="00BA76A2" w:rsidRDefault="00BA76A2" w:rsidP="00BA76A2">
      <w:pPr>
        <w:tabs>
          <w:tab w:val="left" w:pos="5800"/>
        </w:tabs>
        <w:rPr>
          <w:color w:val="0000FF"/>
          <w:sz w:val="22"/>
        </w:rPr>
      </w:pPr>
      <w:r w:rsidRPr="00856EC2">
        <w:rPr>
          <w:rFonts w:ascii="Tahoma" w:hAnsi="Tahoma" w:cs="Tahoma"/>
          <w:b/>
          <w:sz w:val="20"/>
          <w:szCs w:val="20"/>
        </w:rPr>
        <w:t>Email:</w:t>
      </w:r>
      <w:r w:rsidRPr="00856EC2">
        <w:rPr>
          <w:rFonts w:ascii="Tahoma" w:hAnsi="Tahoma" w:cs="Tahoma"/>
          <w:sz w:val="20"/>
          <w:szCs w:val="20"/>
        </w:rPr>
        <w:t xml:space="preserve"> </w:t>
      </w:r>
      <w:hyperlink r:id="rId5" w:history="1">
        <w:r w:rsidRPr="00856EC2">
          <w:rPr>
            <w:rStyle w:val="Hyperlink"/>
            <w:rFonts w:ascii="Tahoma" w:hAnsi="Tahoma" w:cs="Tahoma"/>
            <w:sz w:val="20"/>
            <w:szCs w:val="20"/>
          </w:rPr>
          <w:t>secretariat@ghie.org.gh</w:t>
        </w:r>
      </w:hyperlink>
      <w:r w:rsidRPr="00856EC2">
        <w:rPr>
          <w:rFonts w:ascii="Tahoma" w:hAnsi="Tahoma" w:cs="Tahoma"/>
          <w:sz w:val="20"/>
          <w:szCs w:val="20"/>
        </w:rPr>
        <w:t>,</w:t>
      </w:r>
      <w:hyperlink r:id="rId6" w:history="1">
        <w:r w:rsidRPr="00856EC2">
          <w:rPr>
            <w:rStyle w:val="Hyperlink"/>
            <w:rFonts w:ascii="Tahoma" w:hAnsi="Tahoma" w:cs="Tahoma"/>
            <w:sz w:val="20"/>
            <w:szCs w:val="20"/>
          </w:rPr>
          <w:t>ghiecentre@yahooo.com</w:t>
        </w:r>
      </w:hyperlink>
      <w:r w:rsidRPr="00856EC2">
        <w:rPr>
          <w:rFonts w:ascii="Tahoma" w:hAnsi="Tahoma" w:cs="Tahoma"/>
          <w:sz w:val="20"/>
          <w:szCs w:val="20"/>
        </w:rPr>
        <w:t xml:space="preserve">, </w:t>
      </w:r>
      <w:r>
        <w:rPr>
          <w:rFonts w:ascii="Tahoma" w:hAnsi="Tahoma" w:cs="Tahoma"/>
          <w:sz w:val="20"/>
          <w:szCs w:val="20"/>
        </w:rPr>
        <w:t xml:space="preserve">     </w:t>
      </w:r>
      <w:r w:rsidRPr="00856EC2">
        <w:rPr>
          <w:rFonts w:ascii="Tahoma" w:hAnsi="Tahoma" w:cs="Tahoma"/>
          <w:sz w:val="20"/>
          <w:szCs w:val="20"/>
        </w:rPr>
        <w:t xml:space="preserve">   </w:t>
      </w:r>
      <w:r w:rsidRPr="00856EC2">
        <w:rPr>
          <w:rFonts w:ascii="Tahoma" w:hAnsi="Tahoma" w:cs="Tahoma"/>
          <w:b/>
          <w:sz w:val="20"/>
          <w:szCs w:val="20"/>
        </w:rPr>
        <w:t>Website</w:t>
      </w:r>
      <w:r w:rsidRPr="00856EC2">
        <w:rPr>
          <w:rFonts w:ascii="Tahoma" w:hAnsi="Tahoma" w:cs="Tahoma"/>
          <w:sz w:val="20"/>
          <w:szCs w:val="20"/>
        </w:rPr>
        <w:t>:  www.ghie.org.gh</w:t>
      </w:r>
      <w:r>
        <w:rPr>
          <w:color w:val="0000FF"/>
          <w:sz w:val="22"/>
        </w:rPr>
        <w:t xml:space="preserve">                   </w:t>
      </w:r>
      <w:r>
        <w:rPr>
          <w:color w:val="0000FF"/>
          <w:sz w:val="22"/>
        </w:rPr>
        <w:tab/>
      </w:r>
      <w:r>
        <w:rPr>
          <w:color w:val="0000FF"/>
          <w:sz w:val="22"/>
        </w:rPr>
        <w:tab/>
      </w:r>
      <w:r>
        <w:rPr>
          <w:color w:val="0000FF"/>
          <w:sz w:val="22"/>
        </w:rPr>
        <w:tab/>
      </w:r>
      <w:r>
        <w:rPr>
          <w:color w:val="0000FF"/>
          <w:sz w:val="22"/>
        </w:rPr>
        <w:tab/>
        <w:t xml:space="preserve">                 </w:t>
      </w:r>
    </w:p>
    <w:p w14:paraId="42593733" w14:textId="77777777" w:rsidR="00BA76A2" w:rsidRDefault="00BA76A2" w:rsidP="00BA76A2"/>
    <w:p w14:paraId="643051FA" w14:textId="77777777" w:rsidR="00C27536" w:rsidRPr="00F31EFF" w:rsidRDefault="00C27536" w:rsidP="00DD04EE">
      <w:pPr>
        <w:rPr>
          <w:rFonts w:ascii="Maiandra GD" w:hAnsi="Maiandra GD"/>
          <w:color w:val="000000"/>
          <w:sz w:val="22"/>
          <w:szCs w:val="22"/>
        </w:rPr>
      </w:pPr>
    </w:p>
    <w:sectPr w:rsidR="00C27536" w:rsidRPr="00F31EFF" w:rsidSect="00A90559">
      <w:pgSz w:w="11909" w:h="16834" w:code="9"/>
      <w:pgMar w:top="2448" w:right="720"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3FE6"/>
    <w:multiLevelType w:val="hybridMultilevel"/>
    <w:tmpl w:val="24E4BF6C"/>
    <w:lvl w:ilvl="0" w:tplc="991AF5EC">
      <w:start w:val="5"/>
      <w:numFmt w:val="bullet"/>
      <w:lvlText w:val="-"/>
      <w:lvlJc w:val="left"/>
      <w:pPr>
        <w:ind w:left="2592" w:hanging="360"/>
      </w:pPr>
      <w:rPr>
        <w:rFonts w:ascii="Times New Roman" w:eastAsia="Times New Roman" w:hAnsi="Times New Roman" w:cs="Times New Roman"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 w15:restartNumberingAfterBreak="0">
    <w:nsid w:val="14EB31D8"/>
    <w:multiLevelType w:val="multilevel"/>
    <w:tmpl w:val="C750C6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45D93"/>
    <w:multiLevelType w:val="hybridMultilevel"/>
    <w:tmpl w:val="28BAD8D8"/>
    <w:lvl w:ilvl="0" w:tplc="991AF5EC">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F14477"/>
    <w:multiLevelType w:val="hybridMultilevel"/>
    <w:tmpl w:val="71AAF5AC"/>
    <w:lvl w:ilvl="0" w:tplc="991AF5EC">
      <w:start w:val="5"/>
      <w:numFmt w:val="bullet"/>
      <w:lvlText w:val="-"/>
      <w:lvlJc w:val="left"/>
      <w:pPr>
        <w:tabs>
          <w:tab w:val="num" w:pos="427"/>
        </w:tabs>
        <w:ind w:left="427" w:hanging="360"/>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4" w15:restartNumberingAfterBreak="0">
    <w:nsid w:val="214A4DFC"/>
    <w:multiLevelType w:val="hybridMultilevel"/>
    <w:tmpl w:val="FB7C4D6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156081"/>
    <w:multiLevelType w:val="hybridMultilevel"/>
    <w:tmpl w:val="17EE6DD4"/>
    <w:lvl w:ilvl="0" w:tplc="991AF5EC">
      <w:start w:val="5"/>
      <w:numFmt w:val="bullet"/>
      <w:lvlText w:val="-"/>
      <w:lvlJc w:val="left"/>
      <w:pPr>
        <w:tabs>
          <w:tab w:val="num" w:pos="499"/>
        </w:tabs>
        <w:ind w:left="499"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2DF55D52"/>
    <w:multiLevelType w:val="hybridMultilevel"/>
    <w:tmpl w:val="DD92BCD2"/>
    <w:lvl w:ilvl="0" w:tplc="991AF5EC">
      <w:start w:val="5"/>
      <w:numFmt w:val="bullet"/>
      <w:lvlText w:val="-"/>
      <w:lvlJc w:val="left"/>
      <w:pPr>
        <w:tabs>
          <w:tab w:val="num" w:pos="427"/>
        </w:tabs>
        <w:ind w:left="427" w:hanging="360"/>
      </w:pPr>
      <w:rPr>
        <w:rFonts w:ascii="Times New Roman" w:eastAsia="Times New Roman" w:hAnsi="Times New Roman" w:cs="Times New Roman" w:hint="default"/>
      </w:rPr>
    </w:lvl>
    <w:lvl w:ilvl="1" w:tplc="04090003">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15:restartNumberingAfterBreak="0">
    <w:nsid w:val="35A950D2"/>
    <w:multiLevelType w:val="multilevel"/>
    <w:tmpl w:val="AC12BF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971AE"/>
    <w:multiLevelType w:val="hybridMultilevel"/>
    <w:tmpl w:val="EE6E82EE"/>
    <w:lvl w:ilvl="0" w:tplc="991AF5EC">
      <w:start w:val="5"/>
      <w:numFmt w:val="bullet"/>
      <w:lvlText w:val="-"/>
      <w:lvlJc w:val="left"/>
      <w:pPr>
        <w:tabs>
          <w:tab w:val="num" w:pos="427"/>
        </w:tabs>
        <w:ind w:left="427"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C45203"/>
    <w:multiLevelType w:val="hybridMultilevel"/>
    <w:tmpl w:val="EE7ED5C0"/>
    <w:lvl w:ilvl="0" w:tplc="991AF5EC">
      <w:start w:val="5"/>
      <w:numFmt w:val="bullet"/>
      <w:lvlText w:val="-"/>
      <w:lvlJc w:val="left"/>
      <w:pPr>
        <w:ind w:left="499" w:hanging="360"/>
      </w:pPr>
      <w:rPr>
        <w:rFonts w:ascii="Times New Roman" w:eastAsia="Times New Roman" w:hAnsi="Times New Roman" w:cs="Times New Roman" w:hint="default"/>
      </w:rPr>
    </w:lvl>
    <w:lvl w:ilvl="1" w:tplc="04090003" w:tentative="1">
      <w:start w:val="1"/>
      <w:numFmt w:val="bullet"/>
      <w:lvlText w:val="o"/>
      <w:lvlJc w:val="left"/>
      <w:pPr>
        <w:ind w:left="1219" w:hanging="360"/>
      </w:pPr>
      <w:rPr>
        <w:rFonts w:ascii="Courier New" w:hAnsi="Courier New" w:cs="Courier New" w:hint="default"/>
      </w:rPr>
    </w:lvl>
    <w:lvl w:ilvl="2" w:tplc="04090005" w:tentative="1">
      <w:start w:val="1"/>
      <w:numFmt w:val="bullet"/>
      <w:lvlText w:val=""/>
      <w:lvlJc w:val="left"/>
      <w:pPr>
        <w:ind w:left="1939" w:hanging="360"/>
      </w:pPr>
      <w:rPr>
        <w:rFonts w:ascii="Wingdings" w:hAnsi="Wingdings" w:hint="default"/>
      </w:rPr>
    </w:lvl>
    <w:lvl w:ilvl="3" w:tplc="04090001" w:tentative="1">
      <w:start w:val="1"/>
      <w:numFmt w:val="bullet"/>
      <w:lvlText w:val=""/>
      <w:lvlJc w:val="left"/>
      <w:pPr>
        <w:ind w:left="2659" w:hanging="360"/>
      </w:pPr>
      <w:rPr>
        <w:rFonts w:ascii="Symbol" w:hAnsi="Symbol" w:hint="default"/>
      </w:rPr>
    </w:lvl>
    <w:lvl w:ilvl="4" w:tplc="04090003" w:tentative="1">
      <w:start w:val="1"/>
      <w:numFmt w:val="bullet"/>
      <w:lvlText w:val="o"/>
      <w:lvlJc w:val="left"/>
      <w:pPr>
        <w:ind w:left="3379" w:hanging="360"/>
      </w:pPr>
      <w:rPr>
        <w:rFonts w:ascii="Courier New" w:hAnsi="Courier New" w:cs="Courier New" w:hint="default"/>
      </w:rPr>
    </w:lvl>
    <w:lvl w:ilvl="5" w:tplc="04090005" w:tentative="1">
      <w:start w:val="1"/>
      <w:numFmt w:val="bullet"/>
      <w:lvlText w:val=""/>
      <w:lvlJc w:val="left"/>
      <w:pPr>
        <w:ind w:left="4099" w:hanging="360"/>
      </w:pPr>
      <w:rPr>
        <w:rFonts w:ascii="Wingdings" w:hAnsi="Wingdings" w:hint="default"/>
      </w:rPr>
    </w:lvl>
    <w:lvl w:ilvl="6" w:tplc="04090001" w:tentative="1">
      <w:start w:val="1"/>
      <w:numFmt w:val="bullet"/>
      <w:lvlText w:val=""/>
      <w:lvlJc w:val="left"/>
      <w:pPr>
        <w:ind w:left="4819" w:hanging="360"/>
      </w:pPr>
      <w:rPr>
        <w:rFonts w:ascii="Symbol" w:hAnsi="Symbol" w:hint="default"/>
      </w:rPr>
    </w:lvl>
    <w:lvl w:ilvl="7" w:tplc="04090003" w:tentative="1">
      <w:start w:val="1"/>
      <w:numFmt w:val="bullet"/>
      <w:lvlText w:val="o"/>
      <w:lvlJc w:val="left"/>
      <w:pPr>
        <w:ind w:left="5539" w:hanging="360"/>
      </w:pPr>
      <w:rPr>
        <w:rFonts w:ascii="Courier New" w:hAnsi="Courier New" w:cs="Courier New" w:hint="default"/>
      </w:rPr>
    </w:lvl>
    <w:lvl w:ilvl="8" w:tplc="04090005" w:tentative="1">
      <w:start w:val="1"/>
      <w:numFmt w:val="bullet"/>
      <w:lvlText w:val=""/>
      <w:lvlJc w:val="left"/>
      <w:pPr>
        <w:ind w:left="6259" w:hanging="360"/>
      </w:pPr>
      <w:rPr>
        <w:rFonts w:ascii="Wingdings" w:hAnsi="Wingdings" w:hint="default"/>
      </w:rPr>
    </w:lvl>
  </w:abstractNum>
  <w:abstractNum w:abstractNumId="10" w15:restartNumberingAfterBreak="0">
    <w:nsid w:val="6018534F"/>
    <w:multiLevelType w:val="hybridMultilevel"/>
    <w:tmpl w:val="7C14AC68"/>
    <w:lvl w:ilvl="0" w:tplc="991AF5EC">
      <w:start w:val="5"/>
      <w:numFmt w:val="bullet"/>
      <w:lvlText w:val="-"/>
      <w:lvlJc w:val="left"/>
      <w:pPr>
        <w:tabs>
          <w:tab w:val="num" w:pos="427"/>
        </w:tabs>
        <w:ind w:left="427"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5E3D12"/>
    <w:multiLevelType w:val="hybridMultilevel"/>
    <w:tmpl w:val="DA825670"/>
    <w:lvl w:ilvl="0" w:tplc="8DBE3314">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79755F3"/>
    <w:multiLevelType w:val="hybridMultilevel"/>
    <w:tmpl w:val="475E729A"/>
    <w:lvl w:ilvl="0" w:tplc="8CE016D8">
      <w:start w:val="1"/>
      <w:numFmt w:val="decimal"/>
      <w:pStyle w:val="Heading1"/>
      <w:lvlText w:val="Chapter %1"/>
      <w:lvlJc w:val="left"/>
      <w:pPr>
        <w:tabs>
          <w:tab w:val="num" w:pos="14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756E62"/>
    <w:multiLevelType w:val="hybridMultilevel"/>
    <w:tmpl w:val="DB3C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1383527">
    <w:abstractNumId w:val="12"/>
  </w:num>
  <w:num w:numId="2" w16cid:durableId="439569108">
    <w:abstractNumId w:val="6"/>
  </w:num>
  <w:num w:numId="3" w16cid:durableId="851651946">
    <w:abstractNumId w:val="3"/>
  </w:num>
  <w:num w:numId="4" w16cid:durableId="2136487558">
    <w:abstractNumId w:val="10"/>
  </w:num>
  <w:num w:numId="5" w16cid:durableId="1604416058">
    <w:abstractNumId w:val="8"/>
  </w:num>
  <w:num w:numId="6" w16cid:durableId="1788770475">
    <w:abstractNumId w:val="5"/>
  </w:num>
  <w:num w:numId="7" w16cid:durableId="1035891958">
    <w:abstractNumId w:val="4"/>
  </w:num>
  <w:num w:numId="8" w16cid:durableId="130514895">
    <w:abstractNumId w:val="2"/>
  </w:num>
  <w:num w:numId="9" w16cid:durableId="1523058347">
    <w:abstractNumId w:val="11"/>
  </w:num>
  <w:num w:numId="10" w16cid:durableId="1593199898">
    <w:abstractNumId w:val="9"/>
  </w:num>
  <w:num w:numId="11" w16cid:durableId="364446407">
    <w:abstractNumId w:val="0"/>
  </w:num>
  <w:num w:numId="12" w16cid:durableId="1563057917">
    <w:abstractNumId w:val="1"/>
  </w:num>
  <w:num w:numId="13" w16cid:durableId="778136784">
    <w:abstractNumId w:val="7"/>
  </w:num>
  <w:num w:numId="14" w16cid:durableId="1664793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Users\HP\Desktop\GhIE\Jakie\GhIE FOLDER\COMMITTEES\Seminars\MS Project\Company Addresses MS Project.docx"/>
    <w:dataSource r:id="rId1"/>
    <w:odso>
      <w:fieldMapData>
        <w:column w:val="0"/>
        <w:lid w:val="en-US"/>
      </w:fieldMapData>
      <w:fieldMapData>
        <w:column w:val="0"/>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Tel"/>
        <w:mappedName w:val="Business Phone"/>
        <w:column w:val="3"/>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77"/>
    <w:rsid w:val="000438AE"/>
    <w:rsid w:val="0006746E"/>
    <w:rsid w:val="000A1FD1"/>
    <w:rsid w:val="000B04A5"/>
    <w:rsid w:val="000D7E37"/>
    <w:rsid w:val="00104378"/>
    <w:rsid w:val="00136D8C"/>
    <w:rsid w:val="001418B2"/>
    <w:rsid w:val="00162CB4"/>
    <w:rsid w:val="00180554"/>
    <w:rsid w:val="00195DAB"/>
    <w:rsid w:val="001A64AD"/>
    <w:rsid w:val="001E4FDE"/>
    <w:rsid w:val="001F7784"/>
    <w:rsid w:val="0020450B"/>
    <w:rsid w:val="00246C7F"/>
    <w:rsid w:val="0026780B"/>
    <w:rsid w:val="002B68D5"/>
    <w:rsid w:val="002B6D11"/>
    <w:rsid w:val="002C23D2"/>
    <w:rsid w:val="002D0D51"/>
    <w:rsid w:val="00314FA0"/>
    <w:rsid w:val="00315F57"/>
    <w:rsid w:val="0032170B"/>
    <w:rsid w:val="00350417"/>
    <w:rsid w:val="00372DAA"/>
    <w:rsid w:val="00392F8A"/>
    <w:rsid w:val="00393CE6"/>
    <w:rsid w:val="003A1ACC"/>
    <w:rsid w:val="003A5228"/>
    <w:rsid w:val="003C6591"/>
    <w:rsid w:val="003F1173"/>
    <w:rsid w:val="004253FB"/>
    <w:rsid w:val="00435D27"/>
    <w:rsid w:val="004632E5"/>
    <w:rsid w:val="00481CE3"/>
    <w:rsid w:val="004A1B28"/>
    <w:rsid w:val="004D7295"/>
    <w:rsid w:val="004F4100"/>
    <w:rsid w:val="0053577B"/>
    <w:rsid w:val="005600BA"/>
    <w:rsid w:val="005765FC"/>
    <w:rsid w:val="00585AE2"/>
    <w:rsid w:val="005A5D69"/>
    <w:rsid w:val="005B24D5"/>
    <w:rsid w:val="00620B09"/>
    <w:rsid w:val="00637444"/>
    <w:rsid w:val="0064206C"/>
    <w:rsid w:val="006657BF"/>
    <w:rsid w:val="00667E1F"/>
    <w:rsid w:val="0068694C"/>
    <w:rsid w:val="00687486"/>
    <w:rsid w:val="006E30FA"/>
    <w:rsid w:val="006F7FC5"/>
    <w:rsid w:val="00724496"/>
    <w:rsid w:val="007A1AB4"/>
    <w:rsid w:val="007B68D4"/>
    <w:rsid w:val="007D22F6"/>
    <w:rsid w:val="007E733E"/>
    <w:rsid w:val="00805993"/>
    <w:rsid w:val="00837225"/>
    <w:rsid w:val="00855E29"/>
    <w:rsid w:val="008B0B11"/>
    <w:rsid w:val="008C56D1"/>
    <w:rsid w:val="008E3D7D"/>
    <w:rsid w:val="008E7C70"/>
    <w:rsid w:val="00900E36"/>
    <w:rsid w:val="009024F0"/>
    <w:rsid w:val="00903541"/>
    <w:rsid w:val="009118ED"/>
    <w:rsid w:val="0091210E"/>
    <w:rsid w:val="00915CD0"/>
    <w:rsid w:val="00926530"/>
    <w:rsid w:val="00940DAE"/>
    <w:rsid w:val="0096467B"/>
    <w:rsid w:val="009A12D4"/>
    <w:rsid w:val="009A2B40"/>
    <w:rsid w:val="009B7F28"/>
    <w:rsid w:val="009C7FB1"/>
    <w:rsid w:val="009F222A"/>
    <w:rsid w:val="009F5F4B"/>
    <w:rsid w:val="009F7D17"/>
    <w:rsid w:val="00A02142"/>
    <w:rsid w:val="00A10F92"/>
    <w:rsid w:val="00A32AE6"/>
    <w:rsid w:val="00A36C16"/>
    <w:rsid w:val="00A664F7"/>
    <w:rsid w:val="00A751E1"/>
    <w:rsid w:val="00A90559"/>
    <w:rsid w:val="00AA6C1C"/>
    <w:rsid w:val="00AD08A0"/>
    <w:rsid w:val="00AD404B"/>
    <w:rsid w:val="00AD4ED2"/>
    <w:rsid w:val="00AE21DA"/>
    <w:rsid w:val="00AE3C01"/>
    <w:rsid w:val="00B03E73"/>
    <w:rsid w:val="00B253B9"/>
    <w:rsid w:val="00B5528A"/>
    <w:rsid w:val="00B559B1"/>
    <w:rsid w:val="00B6020A"/>
    <w:rsid w:val="00B65EA9"/>
    <w:rsid w:val="00B846AA"/>
    <w:rsid w:val="00B92946"/>
    <w:rsid w:val="00B94165"/>
    <w:rsid w:val="00BA76A2"/>
    <w:rsid w:val="00BC4C0F"/>
    <w:rsid w:val="00BD66CD"/>
    <w:rsid w:val="00BE462C"/>
    <w:rsid w:val="00BE4DAF"/>
    <w:rsid w:val="00C172F2"/>
    <w:rsid w:val="00C27536"/>
    <w:rsid w:val="00C766A7"/>
    <w:rsid w:val="00C84D66"/>
    <w:rsid w:val="00CD60C7"/>
    <w:rsid w:val="00CF496B"/>
    <w:rsid w:val="00CF7C75"/>
    <w:rsid w:val="00CF7C98"/>
    <w:rsid w:val="00D12830"/>
    <w:rsid w:val="00D434A7"/>
    <w:rsid w:val="00D7221D"/>
    <w:rsid w:val="00D8656F"/>
    <w:rsid w:val="00D92750"/>
    <w:rsid w:val="00DA170B"/>
    <w:rsid w:val="00DB6C0B"/>
    <w:rsid w:val="00DC5677"/>
    <w:rsid w:val="00DD04EE"/>
    <w:rsid w:val="00DF6282"/>
    <w:rsid w:val="00E115A7"/>
    <w:rsid w:val="00E23F2B"/>
    <w:rsid w:val="00E654A3"/>
    <w:rsid w:val="00E7324C"/>
    <w:rsid w:val="00EA2E3B"/>
    <w:rsid w:val="00EB216E"/>
    <w:rsid w:val="00ED4E36"/>
    <w:rsid w:val="00F53194"/>
    <w:rsid w:val="00F63B67"/>
    <w:rsid w:val="00F9119C"/>
    <w:rsid w:val="00FB45D2"/>
    <w:rsid w:val="00FC283E"/>
    <w:rsid w:val="00FC5BEF"/>
    <w:rsid w:val="00FE0F45"/>
    <w:rsid w:val="00FF352C"/>
    <w:rsid w:val="00FF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15B3EF12"/>
  <w15:chartTrackingRefBased/>
  <w15:docId w15:val="{F2CF7C54-4102-454C-9E08-76F651B0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after="360"/>
      <w:outlineLvl w:val="0"/>
    </w:pPr>
    <w:rPr>
      <w:rFonts w:ascii="Tahoma" w:hAnsi="Tahoma" w:cs="Tahoma"/>
      <w:b/>
      <w:bCs/>
      <w:sz w:val="28"/>
    </w:rPr>
  </w:style>
  <w:style w:type="paragraph" w:styleId="Heading2">
    <w:name w:val="heading 2"/>
    <w:basedOn w:val="Normal"/>
    <w:next w:val="Normal"/>
    <w:qFormat/>
    <w:pPr>
      <w:keepNext/>
      <w:jc w:val="center"/>
      <w:outlineLvl w:val="1"/>
    </w:pPr>
    <w:rPr>
      <w:rFonts w:ascii="Arial" w:hAnsi="Arial" w:cs="Arial"/>
      <w:b/>
      <w:bCs/>
      <w:sz w:val="22"/>
    </w:rPr>
  </w:style>
  <w:style w:type="paragraph" w:styleId="Heading3">
    <w:name w:val="heading 3"/>
    <w:basedOn w:val="Normal"/>
    <w:next w:val="Normal"/>
    <w:qFormat/>
    <w:pPr>
      <w:keepNext/>
      <w:jc w:val="both"/>
      <w:outlineLvl w:val="2"/>
    </w:pPr>
    <w:rPr>
      <w:rFonts w:ascii="Arial" w:hAnsi="Arial" w:cs="Arial"/>
      <w:b/>
      <w:bCs/>
      <w:sz w:val="22"/>
    </w:rPr>
  </w:style>
  <w:style w:type="paragraph" w:styleId="Heading4">
    <w:name w:val="heading 4"/>
    <w:basedOn w:val="Normal"/>
    <w:next w:val="Normal"/>
    <w:qFormat/>
    <w:pPr>
      <w:keepNext/>
      <w:spacing w:after="120"/>
      <w:ind w:left="72"/>
      <w:jc w:val="both"/>
      <w:outlineLvl w:val="3"/>
    </w:pPr>
    <w:rPr>
      <w:rFonts w:ascii="Arial" w:hAnsi="Arial" w:cs="Arial"/>
      <w:b/>
      <w:bCs/>
      <w:sz w:val="22"/>
    </w:rPr>
  </w:style>
  <w:style w:type="paragraph" w:styleId="Heading5">
    <w:name w:val="heading 5"/>
    <w:basedOn w:val="Normal"/>
    <w:next w:val="Normal"/>
    <w:qFormat/>
    <w:pPr>
      <w:keepNext/>
      <w:spacing w:before="480"/>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jc w:val="both"/>
    </w:pPr>
    <w:rPr>
      <w:rFonts w:ascii="Arial" w:hAnsi="Arial" w:cs="Arial"/>
      <w:sz w:val="22"/>
    </w:rPr>
  </w:style>
  <w:style w:type="paragraph" w:styleId="BodyTextIndent">
    <w:name w:val="Body Text Indent"/>
    <w:basedOn w:val="Normal"/>
    <w:link w:val="BodyTextIndentChar"/>
    <w:pPr>
      <w:spacing w:after="180"/>
      <w:ind w:left="72"/>
      <w:jc w:val="both"/>
    </w:pPr>
    <w:rPr>
      <w:rFonts w:ascii="Arial" w:hAnsi="Arial" w:cs="Arial"/>
      <w:sz w:val="22"/>
    </w:rPr>
  </w:style>
  <w:style w:type="table" w:styleId="TableGrid">
    <w:name w:val="Table Grid"/>
    <w:basedOn w:val="TableNormal"/>
    <w:rsid w:val="006E30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4632E5"/>
    <w:pPr>
      <w:jc w:val="center"/>
    </w:pPr>
    <w:rPr>
      <w:rFonts w:ascii="Arial" w:hAnsi="Arial"/>
      <w:b/>
      <w:spacing w:val="135"/>
      <w:sz w:val="30"/>
      <w:szCs w:val="20"/>
    </w:rPr>
  </w:style>
  <w:style w:type="character" w:customStyle="1" w:styleId="TitleChar">
    <w:name w:val="Title Char"/>
    <w:basedOn w:val="DefaultParagraphFont"/>
    <w:link w:val="Title"/>
    <w:rsid w:val="004632E5"/>
    <w:rPr>
      <w:rFonts w:ascii="Arial" w:hAnsi="Arial"/>
      <w:b/>
      <w:spacing w:val="135"/>
      <w:sz w:val="30"/>
    </w:rPr>
  </w:style>
  <w:style w:type="character" w:styleId="Hyperlink">
    <w:name w:val="Hyperlink"/>
    <w:basedOn w:val="DefaultParagraphFont"/>
    <w:rsid w:val="004632E5"/>
    <w:rPr>
      <w:color w:val="0000FF"/>
      <w:u w:val="single"/>
    </w:rPr>
  </w:style>
  <w:style w:type="character" w:customStyle="1" w:styleId="BodyTextIndentChar">
    <w:name w:val="Body Text Indent Char"/>
    <w:basedOn w:val="DefaultParagraphFont"/>
    <w:link w:val="BodyTextIndent"/>
    <w:rsid w:val="00DD04EE"/>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48442">
      <w:bodyDiv w:val="1"/>
      <w:marLeft w:val="0"/>
      <w:marRight w:val="0"/>
      <w:marTop w:val="0"/>
      <w:marBottom w:val="0"/>
      <w:divBdr>
        <w:top w:val="none" w:sz="0" w:space="0" w:color="auto"/>
        <w:left w:val="none" w:sz="0" w:space="0" w:color="auto"/>
        <w:bottom w:val="none" w:sz="0" w:space="0" w:color="auto"/>
        <w:right w:val="none" w:sz="0" w:space="0" w:color="auto"/>
      </w:divBdr>
    </w:div>
    <w:div w:id="16521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iecentre@yahooo.com" TargetMode="External"/><Relationship Id="rId5" Type="http://schemas.openxmlformats.org/officeDocument/2006/relationships/hyperlink" Target="mailto:secretariat@ghie.org.gh"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HP\Desktop\GhIE\Jakie\GhIE%20FOLDER\COMMITTEES\Seminars\MS%20Project\Company%20Addresses%20MS%20Projec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GhIE/</vt:lpstr>
    </vt:vector>
  </TitlesOfParts>
  <Company>Ghie</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GhIE/</dc:title>
  <dc:subject/>
  <dc:creator>Ghie</dc:creator>
  <cp:keywords/>
  <cp:lastModifiedBy>HP</cp:lastModifiedBy>
  <cp:revision>2</cp:revision>
  <cp:lastPrinted>2022-05-10T10:45:00Z</cp:lastPrinted>
  <dcterms:created xsi:type="dcterms:W3CDTF">2022-05-10T10:52:00Z</dcterms:created>
  <dcterms:modified xsi:type="dcterms:W3CDTF">2022-05-10T10:52:00Z</dcterms:modified>
</cp:coreProperties>
</file>